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7ACA" w14:textId="77777777" w:rsidR="003058D0" w:rsidRDefault="006E47F6">
      <w:pPr>
        <w:pStyle w:val="berschrift1"/>
        <w:tabs>
          <w:tab w:val="left" w:pos="2410"/>
        </w:tabs>
        <w:rPr>
          <w:b w:val="0"/>
          <w:bCs/>
          <w:color w:val="0000FF"/>
          <w:u w:val="none"/>
          <w:lang w:val="en-GB"/>
        </w:rPr>
      </w:pPr>
      <w:r>
        <w:rPr>
          <w:b w:val="0"/>
          <w:bCs/>
          <w:lang w:val="en-GB"/>
        </w:rPr>
        <w:t>Report</w:t>
      </w:r>
      <w:r w:rsidR="003058D0">
        <w:rPr>
          <w:b w:val="0"/>
          <w:bCs/>
          <w:lang w:val="en-GB"/>
        </w:rPr>
        <w:t xml:space="preserve"> by</w:t>
      </w:r>
      <w:r w:rsidR="003058D0">
        <w:rPr>
          <w:b w:val="0"/>
          <w:bCs/>
          <w:u w:val="none"/>
          <w:lang w:val="en-GB"/>
        </w:rPr>
        <w:t>:</w:t>
      </w:r>
      <w:r w:rsidR="003058D0">
        <w:rPr>
          <w:b w:val="0"/>
          <w:bCs/>
          <w:u w:val="none"/>
          <w:lang w:val="en-GB"/>
        </w:rPr>
        <w:tab/>
      </w:r>
      <w:r w:rsidR="00A0463B">
        <w:rPr>
          <w:bCs/>
          <w:color w:val="1F4E79"/>
          <w:kern w:val="0"/>
          <w:sz w:val="28"/>
          <w:u w:val="none"/>
          <w:lang w:val="en-GB"/>
        </w:rPr>
        <w:t>IBK</w:t>
      </w:r>
    </w:p>
    <w:p w14:paraId="323E8BAC" w14:textId="77777777" w:rsidR="003058D0" w:rsidRPr="006E47F6" w:rsidRDefault="003058D0">
      <w:pPr>
        <w:ind w:left="2410" w:hanging="2410"/>
        <w:rPr>
          <w:bCs/>
          <w:lang w:val="en-GB"/>
        </w:rPr>
      </w:pPr>
      <w:r>
        <w:rPr>
          <w:bCs/>
          <w:smallCaps/>
          <w:kern w:val="28"/>
          <w:sz w:val="24"/>
          <w:u w:val="single"/>
          <w:lang w:val="en-GB"/>
        </w:rPr>
        <w:t xml:space="preserve">Reporting </w:t>
      </w:r>
      <w:r w:rsidR="006E47F6">
        <w:rPr>
          <w:bCs/>
          <w:smallCaps/>
          <w:kern w:val="28"/>
          <w:sz w:val="24"/>
          <w:u w:val="single"/>
          <w:lang w:val="en-GB"/>
        </w:rPr>
        <w:t>Quarter</w:t>
      </w:r>
      <w:r w:rsidR="00287690">
        <w:rPr>
          <w:lang w:val="en-GB"/>
        </w:rPr>
        <w:t>:</w:t>
      </w:r>
      <w:r w:rsidR="00287690">
        <w:rPr>
          <w:lang w:val="en-GB"/>
        </w:rPr>
        <w:tab/>
      </w:r>
      <w:r w:rsidR="006E47F6" w:rsidRPr="006E47F6">
        <w:rPr>
          <w:bCs/>
          <w:sz w:val="24"/>
          <w:lang w:val="en-GB"/>
        </w:rPr>
        <w:t>Q1 - 31.12.24 – 30.3.25</w:t>
      </w:r>
    </w:p>
    <w:p w14:paraId="24811BBB" w14:textId="77777777" w:rsidR="00F24B5F" w:rsidRPr="00F24B5F" w:rsidRDefault="00F24B5F" w:rsidP="00F24B5F">
      <w:pPr>
        <w:rPr>
          <w:lang w:val="en-GB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1152"/>
        <w:gridCol w:w="832"/>
        <w:gridCol w:w="709"/>
        <w:gridCol w:w="992"/>
        <w:gridCol w:w="673"/>
        <w:gridCol w:w="745"/>
        <w:gridCol w:w="141"/>
        <w:gridCol w:w="993"/>
        <w:gridCol w:w="992"/>
      </w:tblGrid>
      <w:tr w:rsidR="0073473F" w:rsidRPr="00E5748F" w14:paraId="46245D56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single" w:sz="4" w:space="0" w:color="auto"/>
            </w:tcBorders>
            <w:shd w:val="clear" w:color="auto" w:fill="2E74B5"/>
            <w:vAlign w:val="center"/>
          </w:tcPr>
          <w:p w14:paraId="08118B09" w14:textId="77777777" w:rsidR="0073473F" w:rsidRDefault="0073473F" w:rsidP="0073473F">
            <w:pPr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>
              <w:rPr>
                <w:rFonts w:ascii="Calibri" w:hAnsi="Calibri"/>
                <w:b/>
                <w:color w:val="FFFFFF"/>
                <w:sz w:val="22"/>
                <w:lang w:val="en-GB"/>
              </w:rPr>
              <w:t>WP1</w:t>
            </w:r>
          </w:p>
        </w:tc>
        <w:tc>
          <w:tcPr>
            <w:tcW w:w="5954" w:type="dxa"/>
            <w:gridSpan w:val="7"/>
            <w:tcBorders>
              <w:bottom w:val="single" w:sz="4" w:space="0" w:color="auto"/>
            </w:tcBorders>
            <w:shd w:val="clear" w:color="auto" w:fill="2E74B5"/>
            <w:vAlign w:val="center"/>
          </w:tcPr>
          <w:p w14:paraId="240F914B" w14:textId="77777777" w:rsidR="0073473F" w:rsidRPr="0030759D" w:rsidRDefault="0073473F" w:rsidP="0073473F">
            <w:pPr>
              <w:spacing w:before="0"/>
              <w:rPr>
                <w:rFonts w:ascii="Arial Narrow" w:hAnsi="Arial Narrow"/>
                <w:b/>
                <w:bCs/>
                <w:color w:val="FFFFFF"/>
                <w:sz w:val="24"/>
                <w:szCs w:val="18"/>
                <w:lang w:val="en-GB"/>
              </w:rPr>
            </w:pPr>
            <w:r w:rsidRPr="0073473F">
              <w:rPr>
                <w:rFonts w:ascii="Arial Narrow" w:hAnsi="Arial Narrow"/>
                <w:b/>
                <w:bCs/>
                <w:color w:val="FFFFFF"/>
                <w:sz w:val="24"/>
                <w:szCs w:val="18"/>
                <w:lang w:val="en-GB"/>
              </w:rPr>
              <w:t>Project Management &amp; Quality Assurance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2E74B5"/>
          </w:tcPr>
          <w:p w14:paraId="0445A67E" w14:textId="77777777" w:rsidR="0073473F" w:rsidRPr="00E5748F" w:rsidRDefault="0073473F" w:rsidP="0073473F">
            <w:pPr>
              <w:rPr>
                <w:rFonts w:ascii="Calibri" w:hAnsi="Calibri"/>
                <w:b/>
                <w:color w:val="FFFFFF"/>
                <w:lang w:val="en-GB"/>
              </w:rPr>
            </w:pPr>
            <w:r w:rsidRPr="00E5748F">
              <w:rPr>
                <w:rFonts w:ascii="Calibri" w:hAnsi="Calibri"/>
                <w:b/>
                <w:color w:val="FFFFFF"/>
                <w:lang w:val="en-GB"/>
              </w:rPr>
              <w:t>Start Date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2E74B5"/>
          </w:tcPr>
          <w:p w14:paraId="7F10E4BF" w14:textId="77777777" w:rsidR="0073473F" w:rsidRPr="00E5748F" w:rsidRDefault="0073473F" w:rsidP="0073473F">
            <w:pPr>
              <w:rPr>
                <w:rFonts w:ascii="Calibri" w:hAnsi="Calibri"/>
                <w:b/>
                <w:color w:val="FFFFFF"/>
                <w:lang w:val="fr-FR"/>
              </w:rPr>
            </w:pPr>
            <w:r w:rsidRPr="00E5748F">
              <w:rPr>
                <w:rFonts w:ascii="Calibri" w:hAnsi="Calibri"/>
                <w:b/>
                <w:color w:val="FFFFFF"/>
                <w:lang w:val="fr-FR"/>
              </w:rPr>
              <w:t>End Date</w:t>
            </w:r>
          </w:p>
        </w:tc>
      </w:tr>
      <w:tr w:rsidR="0073473F" w:rsidRPr="00E5748F" w14:paraId="64CABF1A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single" w:sz="4" w:space="0" w:color="auto"/>
            </w:tcBorders>
            <w:shd w:val="clear" w:color="auto" w:fill="2E74B5"/>
            <w:vAlign w:val="center"/>
          </w:tcPr>
          <w:p w14:paraId="7C1D8015" w14:textId="77777777" w:rsidR="0073473F" w:rsidRDefault="0073473F" w:rsidP="0073473F">
            <w:pPr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>
              <w:rPr>
                <w:rFonts w:ascii="Calibri" w:hAnsi="Calibri"/>
                <w:b/>
                <w:color w:val="FFFFFF"/>
                <w:sz w:val="22"/>
                <w:lang w:val="en-GB"/>
              </w:rPr>
              <w:t xml:space="preserve">WP </w:t>
            </w:r>
            <w:proofErr w:type="gramStart"/>
            <w:r>
              <w:rPr>
                <w:rFonts w:ascii="Calibri" w:hAnsi="Calibri"/>
                <w:b/>
                <w:color w:val="FFFFFF"/>
                <w:sz w:val="22"/>
                <w:lang w:val="en-GB"/>
              </w:rPr>
              <w:t>Lead</w:t>
            </w:r>
            <w:proofErr w:type="gramEnd"/>
          </w:p>
        </w:tc>
        <w:tc>
          <w:tcPr>
            <w:tcW w:w="5954" w:type="dxa"/>
            <w:gridSpan w:val="7"/>
            <w:tcBorders>
              <w:bottom w:val="single" w:sz="4" w:space="0" w:color="auto"/>
            </w:tcBorders>
            <w:shd w:val="clear" w:color="auto" w:fill="2E74B5"/>
            <w:vAlign w:val="center"/>
          </w:tcPr>
          <w:p w14:paraId="12C7AFA6" w14:textId="77777777" w:rsidR="0073473F" w:rsidRPr="0030759D" w:rsidRDefault="000863FE" w:rsidP="0073473F">
            <w:pPr>
              <w:spacing w:before="0"/>
              <w:rPr>
                <w:rFonts w:ascii="Arial Narrow" w:hAnsi="Arial Narrow"/>
                <w:b/>
                <w:bCs/>
                <w:color w:val="FFFFFF"/>
                <w:sz w:val="24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4"/>
                <w:szCs w:val="18"/>
                <w:lang w:val="en-GB"/>
              </w:rPr>
              <w:t>XXX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2E74B5"/>
          </w:tcPr>
          <w:p w14:paraId="11AA3D43" w14:textId="77777777" w:rsidR="0073473F" w:rsidRPr="00E5748F" w:rsidRDefault="0073473F" w:rsidP="0073473F">
            <w:pPr>
              <w:rPr>
                <w:rFonts w:ascii="Calibri" w:hAnsi="Calibri"/>
                <w:b/>
                <w:color w:val="FFFFFF"/>
                <w:lang w:val="en-GB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31.12.24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2E74B5"/>
          </w:tcPr>
          <w:p w14:paraId="4AFCF188" w14:textId="77777777" w:rsidR="0073473F" w:rsidRPr="00E5748F" w:rsidRDefault="0073473F" w:rsidP="0073473F">
            <w:pPr>
              <w:rPr>
                <w:rFonts w:ascii="Calibri" w:hAnsi="Calibri"/>
                <w:b/>
                <w:color w:val="FFFFFF"/>
                <w:lang w:val="fr-FR"/>
              </w:rPr>
            </w:pPr>
            <w:r w:rsidRPr="00E5748F">
              <w:rPr>
                <w:rFonts w:ascii="Calibri" w:hAnsi="Calibri"/>
                <w:b/>
                <w:color w:val="FFFFFF"/>
                <w:lang w:val="fr-FR"/>
              </w:rPr>
              <w:t>3</w:t>
            </w:r>
            <w:r>
              <w:rPr>
                <w:rFonts w:ascii="Calibri" w:hAnsi="Calibri"/>
                <w:b/>
                <w:color w:val="FFFFFF"/>
                <w:lang w:val="fr-FR"/>
              </w:rPr>
              <w:t>0</w:t>
            </w:r>
            <w:r w:rsidRPr="00E5748F">
              <w:rPr>
                <w:rFonts w:ascii="Calibri" w:hAnsi="Calibri"/>
                <w:b/>
                <w:color w:val="FFFFFF"/>
                <w:lang w:val="fr-FR"/>
              </w:rPr>
              <w:t>.</w:t>
            </w:r>
            <w:r>
              <w:rPr>
                <w:rFonts w:ascii="Calibri" w:hAnsi="Calibri"/>
                <w:b/>
                <w:color w:val="FFFFFF"/>
                <w:lang w:val="fr-FR"/>
              </w:rPr>
              <w:t>12.27</w:t>
            </w:r>
          </w:p>
        </w:tc>
      </w:tr>
      <w:tr w:rsidR="0073473F" w:rsidRPr="00E5748F" w14:paraId="2365A2F5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single" w:sz="4" w:space="0" w:color="auto"/>
            </w:tcBorders>
            <w:shd w:val="clear" w:color="auto" w:fill="F2F2F2"/>
          </w:tcPr>
          <w:p w14:paraId="51123A56" w14:textId="77777777" w:rsidR="0073473F" w:rsidRPr="0073473F" w:rsidRDefault="0073473F" w:rsidP="0073473F">
            <w:pPr>
              <w:rPr>
                <w:rFonts w:ascii="Calibri" w:hAnsi="Calibri"/>
                <w:b/>
                <w:color w:val="FFFFFF"/>
                <w:sz w:val="18"/>
                <w:szCs w:val="18"/>
                <w:lang w:val="en-GB"/>
              </w:rPr>
            </w:pPr>
            <w:r w:rsidRPr="0073473F">
              <w:rPr>
                <w:rFonts w:ascii="Calibri" w:hAnsi="Calibri"/>
                <w:b/>
                <w:color w:val="333399"/>
                <w:sz w:val="18"/>
                <w:szCs w:val="18"/>
                <w:lang w:val="en-GB"/>
              </w:rPr>
              <w:t>Foreseen Activities:</w:t>
            </w:r>
          </w:p>
        </w:tc>
        <w:tc>
          <w:tcPr>
            <w:tcW w:w="8080" w:type="dxa"/>
            <w:gridSpan w:val="10"/>
            <w:tcBorders>
              <w:bottom w:val="single" w:sz="4" w:space="0" w:color="auto"/>
            </w:tcBorders>
            <w:shd w:val="clear" w:color="auto" w:fill="F2F2F2"/>
          </w:tcPr>
          <w:p w14:paraId="4354D2AE" w14:textId="77777777" w:rsidR="0073473F" w:rsidRPr="0073473F" w:rsidRDefault="0073473F" w:rsidP="00026C69">
            <w:pPr>
              <w:pStyle w:val="Listenabsatz"/>
              <w:numPr>
                <w:ilvl w:val="0"/>
                <w:numId w:val="27"/>
              </w:numPr>
              <w:ind w:left="220" w:hanging="220"/>
              <w:contextualSpacing/>
              <w:rPr>
                <w:rFonts w:cs="Calibri"/>
                <w:sz w:val="18"/>
                <w:szCs w:val="18"/>
              </w:rPr>
            </w:pPr>
            <w:r w:rsidRPr="0073473F">
              <w:rPr>
                <w:rFonts w:cs="Calibri"/>
                <w:sz w:val="18"/>
                <w:szCs w:val="18"/>
              </w:rPr>
              <w:t xml:space="preserve">Manage the contractual commitments and financial control in collaboration with the EC agency, incl. formal reports requested by the </w:t>
            </w:r>
            <w:r w:rsidR="00323549" w:rsidRPr="0073473F">
              <w:rPr>
                <w:rFonts w:cs="Calibri"/>
                <w:sz w:val="18"/>
                <w:szCs w:val="18"/>
              </w:rPr>
              <w:t>programme</w:t>
            </w:r>
            <w:r w:rsidRPr="0073473F">
              <w:rPr>
                <w:rFonts w:cs="Calibri"/>
                <w:sz w:val="18"/>
                <w:szCs w:val="18"/>
              </w:rPr>
              <w:t xml:space="preserve"> </w:t>
            </w:r>
          </w:p>
          <w:p w14:paraId="28232418" w14:textId="77777777" w:rsidR="0073473F" w:rsidRPr="0073473F" w:rsidRDefault="0073473F" w:rsidP="00026C69">
            <w:pPr>
              <w:pStyle w:val="Listenabsatz"/>
              <w:numPr>
                <w:ilvl w:val="0"/>
                <w:numId w:val="27"/>
              </w:numPr>
              <w:ind w:left="220" w:hanging="220"/>
              <w:contextualSpacing/>
              <w:rPr>
                <w:rFonts w:cs="Calibri"/>
                <w:sz w:val="18"/>
                <w:szCs w:val="18"/>
              </w:rPr>
            </w:pPr>
            <w:r w:rsidRPr="0073473F">
              <w:rPr>
                <w:rFonts w:cs="Calibri"/>
                <w:sz w:val="18"/>
                <w:szCs w:val="18"/>
              </w:rPr>
              <w:t>Establish Project Steering and Management Group and publish&amp; update the Project Manual (PM), incl.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73473F">
              <w:rPr>
                <w:rFonts w:cs="Calibri"/>
                <w:sz w:val="18"/>
                <w:szCs w:val="18"/>
              </w:rPr>
              <w:t>Advisory Board, Quality Gate (QG) Process, Test Incidence Reporting</w:t>
            </w:r>
          </w:p>
          <w:p w14:paraId="672C801D" w14:textId="77777777" w:rsidR="0073473F" w:rsidRPr="0073473F" w:rsidRDefault="0073473F" w:rsidP="00026C69">
            <w:pPr>
              <w:pStyle w:val="Listenabsatz"/>
              <w:numPr>
                <w:ilvl w:val="0"/>
                <w:numId w:val="27"/>
              </w:numPr>
              <w:ind w:left="220" w:hanging="220"/>
              <w:contextualSpacing/>
              <w:rPr>
                <w:rFonts w:cs="Calibri"/>
                <w:sz w:val="18"/>
                <w:szCs w:val="18"/>
              </w:rPr>
            </w:pPr>
            <w:r w:rsidRPr="0073473F">
              <w:rPr>
                <w:rFonts w:cs="Calibri"/>
                <w:sz w:val="18"/>
                <w:szCs w:val="18"/>
              </w:rPr>
              <w:t>Monitor and report the overall project development, progression and activities on an ongoing basis;</w:t>
            </w:r>
          </w:p>
          <w:p w14:paraId="313BB8BF" w14:textId="77777777" w:rsidR="00323549" w:rsidRDefault="0073473F" w:rsidP="00026C69">
            <w:pPr>
              <w:pStyle w:val="Listenabsatz"/>
              <w:numPr>
                <w:ilvl w:val="0"/>
                <w:numId w:val="27"/>
              </w:numPr>
              <w:ind w:left="220" w:hanging="220"/>
              <w:contextualSpacing/>
              <w:rPr>
                <w:rFonts w:cs="Calibri"/>
                <w:sz w:val="18"/>
                <w:szCs w:val="18"/>
              </w:rPr>
            </w:pPr>
            <w:r w:rsidRPr="0073473F">
              <w:rPr>
                <w:rFonts w:cs="Calibri"/>
                <w:sz w:val="18"/>
                <w:szCs w:val="18"/>
              </w:rPr>
              <w:t>Managing Ethical approval across the life-time of the project</w:t>
            </w:r>
          </w:p>
          <w:p w14:paraId="5B2B338E" w14:textId="77777777" w:rsidR="0073473F" w:rsidRPr="00323549" w:rsidRDefault="0073473F" w:rsidP="00026C69">
            <w:pPr>
              <w:pStyle w:val="Listenabsatz"/>
              <w:numPr>
                <w:ilvl w:val="0"/>
                <w:numId w:val="27"/>
              </w:numPr>
              <w:ind w:left="220" w:hanging="220"/>
              <w:contextualSpacing/>
              <w:rPr>
                <w:rFonts w:cs="Calibri"/>
                <w:sz w:val="18"/>
                <w:szCs w:val="18"/>
              </w:rPr>
            </w:pPr>
            <w:r w:rsidRPr="00323549">
              <w:rPr>
                <w:rFonts w:cs="Calibri"/>
                <w:sz w:val="18"/>
                <w:szCs w:val="18"/>
              </w:rPr>
              <w:t>Preparing and attending 3 Project Board Meetings (kick-off, mid-term &amp; project closing) plus bi-monthly virtual meetings</w:t>
            </w:r>
          </w:p>
        </w:tc>
      </w:tr>
      <w:tr w:rsidR="0073473F" w:rsidRPr="0006622F" w14:paraId="1D5B64CD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shd w:val="clear" w:color="auto" w:fill="B4C6E7"/>
          </w:tcPr>
          <w:p w14:paraId="0D2958B7" w14:textId="77777777" w:rsidR="0073473F" w:rsidRPr="004175B4" w:rsidRDefault="0073473F">
            <w:pPr>
              <w:rPr>
                <w:rFonts w:ascii="Calibri" w:hAnsi="Calibri"/>
                <w:lang w:val="en-GB"/>
              </w:rPr>
            </w:pPr>
            <w:r w:rsidRPr="004175B4">
              <w:rPr>
                <w:rFonts w:ascii="Calibri" w:hAnsi="Calibri"/>
                <w:lang w:val="en-GB"/>
              </w:rPr>
              <w:t>Status of Work:</w:t>
            </w:r>
          </w:p>
        </w:tc>
        <w:tc>
          <w:tcPr>
            <w:tcW w:w="851" w:type="dxa"/>
            <w:shd w:val="clear" w:color="auto" w:fill="F2F2F2"/>
          </w:tcPr>
          <w:p w14:paraId="063D1171" w14:textId="77777777" w:rsidR="0073473F" w:rsidRPr="0006622F" w:rsidRDefault="0073473F">
            <w:pPr>
              <w:rPr>
                <w:rFonts w:ascii="Calibri" w:hAnsi="Calibri" w:cs="Calibri"/>
                <w:b/>
                <w:color w:val="333399"/>
                <w:lang w:val="en-GB"/>
              </w:rPr>
            </w:pPr>
            <w:r w:rsidRPr="0006622F">
              <w:rPr>
                <w:rFonts w:ascii="Calibri" w:hAnsi="Calibri" w:cs="Calibri"/>
                <w:b/>
                <w:color w:val="333399"/>
                <w:sz w:val="18"/>
                <w:lang w:val="en-GB"/>
              </w:rPr>
              <w:t>Sta</w:t>
            </w:r>
            <w:r w:rsidRPr="0006622F">
              <w:rPr>
                <w:rFonts w:ascii="Calibri" w:hAnsi="Calibri" w:cs="Calibri"/>
                <w:b/>
                <w:color w:val="333399"/>
                <w:sz w:val="18"/>
                <w:shd w:val="pct12" w:color="auto" w:fill="auto"/>
                <w:lang w:val="en-GB"/>
              </w:rPr>
              <w:t>rte</w:t>
            </w:r>
            <w:r w:rsidRPr="0006622F">
              <w:rPr>
                <w:rFonts w:ascii="Calibri" w:hAnsi="Calibri" w:cs="Calibri"/>
                <w:b/>
                <w:color w:val="333399"/>
                <w:sz w:val="18"/>
                <w:lang w:val="en-GB"/>
              </w:rPr>
              <w:t xml:space="preserve">d </w:t>
            </w:r>
          </w:p>
        </w:tc>
        <w:tc>
          <w:tcPr>
            <w:tcW w:w="1152" w:type="dxa"/>
          </w:tcPr>
          <w:p w14:paraId="6FD2CEED" w14:textId="77777777" w:rsidR="0073473F" w:rsidRPr="0006622F" w:rsidRDefault="0073473F">
            <w:pPr>
              <w:jc w:val="center"/>
              <w:rPr>
                <w:rFonts w:ascii="Calibri" w:hAnsi="Calibri" w:cs="Calibri"/>
                <w:color w:val="333399"/>
                <w:lang w:val="en-GB"/>
              </w:rPr>
            </w:pPr>
            <w:r>
              <w:rPr>
                <w:rFonts w:ascii="Calibri" w:hAnsi="Calibri" w:cs="Calibri"/>
                <w:color w:val="333399"/>
                <w:lang w:val="en-GB"/>
              </w:rPr>
              <w:t>31.11.2024</w:t>
            </w:r>
          </w:p>
        </w:tc>
        <w:tc>
          <w:tcPr>
            <w:tcW w:w="832" w:type="dxa"/>
            <w:shd w:val="clear" w:color="auto" w:fill="F2F2F2"/>
          </w:tcPr>
          <w:p w14:paraId="055940C1" w14:textId="77777777" w:rsidR="0073473F" w:rsidRPr="00C04D35" w:rsidRDefault="0073473F">
            <w:pPr>
              <w:rPr>
                <w:rFonts w:ascii="Calibri" w:hAnsi="Calibri" w:cs="Calibri"/>
                <w:b/>
                <w:color w:val="00B050"/>
                <w:lang w:val="en-GB"/>
              </w:rPr>
            </w:pPr>
            <w:r w:rsidRPr="00C04D35">
              <w:rPr>
                <w:rFonts w:ascii="Calibri" w:hAnsi="Calibri" w:cs="Calibri"/>
                <w:b/>
                <w:color w:val="00B050"/>
                <w:sz w:val="18"/>
                <w:lang w:val="en-GB"/>
              </w:rPr>
              <w:t>On Time</w:t>
            </w:r>
          </w:p>
        </w:tc>
        <w:tc>
          <w:tcPr>
            <w:tcW w:w="709" w:type="dxa"/>
            <w:shd w:val="clear" w:color="auto" w:fill="E2EFD9"/>
          </w:tcPr>
          <w:p w14:paraId="4C15D9E5" w14:textId="77777777" w:rsidR="0073473F" w:rsidRPr="00D00DA3" w:rsidRDefault="0073473F">
            <w:pPr>
              <w:jc w:val="center"/>
              <w:rPr>
                <w:rFonts w:ascii="Calibri" w:hAnsi="Calibri" w:cs="Calibri"/>
                <w:b/>
                <w:color w:val="333399"/>
                <w:lang w:val="en-GB"/>
              </w:rPr>
            </w:pPr>
            <w:r>
              <w:rPr>
                <w:rFonts w:ascii="Calibri" w:hAnsi="Calibri" w:cs="Calibri"/>
                <w:b/>
                <w:color w:val="333399"/>
                <w:lang w:val="en-GB"/>
              </w:rPr>
              <w:t>X</w:t>
            </w:r>
          </w:p>
        </w:tc>
        <w:tc>
          <w:tcPr>
            <w:tcW w:w="992" w:type="dxa"/>
            <w:shd w:val="clear" w:color="auto" w:fill="F2F2F2"/>
          </w:tcPr>
          <w:p w14:paraId="7D54FF5A" w14:textId="77777777" w:rsidR="0073473F" w:rsidRPr="0006622F" w:rsidRDefault="0073473F">
            <w:pPr>
              <w:jc w:val="center"/>
              <w:rPr>
                <w:rFonts w:ascii="Calibri" w:hAnsi="Calibri" w:cs="Calibri"/>
                <w:b/>
                <w:color w:val="FF0000"/>
                <w:lang w:val="en-GB"/>
              </w:rPr>
            </w:pPr>
            <w:r w:rsidRPr="0006622F">
              <w:rPr>
                <w:rFonts w:ascii="Calibri" w:hAnsi="Calibri" w:cs="Calibri"/>
                <w:b/>
                <w:color w:val="FF0000"/>
                <w:sz w:val="18"/>
                <w:lang w:val="en-GB"/>
              </w:rPr>
              <w:t>D</w:t>
            </w:r>
            <w:r w:rsidRPr="0006622F">
              <w:rPr>
                <w:rFonts w:ascii="Calibri" w:hAnsi="Calibri" w:cs="Calibri"/>
                <w:b/>
                <w:color w:val="FF0000"/>
                <w:sz w:val="18"/>
                <w:shd w:val="pct12" w:color="auto" w:fill="auto"/>
                <w:lang w:val="en-GB"/>
              </w:rPr>
              <w:t>elay</w:t>
            </w:r>
            <w:r w:rsidRPr="0006622F">
              <w:rPr>
                <w:rFonts w:ascii="Calibri" w:hAnsi="Calibri" w:cs="Calibri"/>
                <w:b/>
                <w:color w:val="FF0000"/>
                <w:sz w:val="18"/>
                <w:lang w:val="en-GB"/>
              </w:rPr>
              <w:t>ed</w:t>
            </w:r>
          </w:p>
        </w:tc>
        <w:tc>
          <w:tcPr>
            <w:tcW w:w="673" w:type="dxa"/>
            <w:shd w:val="clear" w:color="auto" w:fill="FBE4D5"/>
          </w:tcPr>
          <w:p w14:paraId="40D525BE" w14:textId="77777777" w:rsidR="0073473F" w:rsidRPr="00445ED4" w:rsidRDefault="0073473F">
            <w:pPr>
              <w:rPr>
                <w:rFonts w:ascii="Calibri" w:hAnsi="Calibri" w:cs="Calibri"/>
                <w:b/>
                <w:color w:val="FF0000"/>
                <w:lang w:val="en-GB"/>
              </w:rPr>
            </w:pPr>
          </w:p>
        </w:tc>
        <w:tc>
          <w:tcPr>
            <w:tcW w:w="886" w:type="dxa"/>
            <w:gridSpan w:val="2"/>
            <w:shd w:val="clear" w:color="auto" w:fill="F2F2F2"/>
          </w:tcPr>
          <w:p w14:paraId="4C15C237" w14:textId="77777777" w:rsidR="0073473F" w:rsidRPr="00445ED4" w:rsidRDefault="0073473F">
            <w:pPr>
              <w:rPr>
                <w:rFonts w:ascii="Calibri" w:hAnsi="Calibri" w:cs="Calibri"/>
                <w:b/>
                <w:color w:val="002060"/>
                <w:lang w:val="en-GB"/>
              </w:rPr>
            </w:pPr>
            <w:r w:rsidRPr="00445ED4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Clo</w:t>
            </w:r>
            <w:r w:rsidRPr="00445ED4">
              <w:rPr>
                <w:rFonts w:ascii="Calibri" w:hAnsi="Calibri" w:cs="Calibri"/>
                <w:b/>
                <w:color w:val="002060"/>
                <w:sz w:val="18"/>
                <w:shd w:val="pct12" w:color="auto" w:fill="auto"/>
                <w:lang w:val="en-GB"/>
              </w:rPr>
              <w:t>se</w:t>
            </w:r>
            <w:r w:rsidRPr="00445ED4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d on</w:t>
            </w:r>
          </w:p>
        </w:tc>
        <w:tc>
          <w:tcPr>
            <w:tcW w:w="1985" w:type="dxa"/>
            <w:gridSpan w:val="2"/>
          </w:tcPr>
          <w:p w14:paraId="79C889CD" w14:textId="77777777" w:rsidR="0073473F" w:rsidRPr="00C04D35" w:rsidRDefault="0073473F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C04D35">
              <w:rPr>
                <w:rFonts w:ascii="Calibri" w:hAnsi="Calibri" w:cs="Calibri"/>
                <w:color w:val="002060"/>
                <w:sz w:val="18"/>
                <w:lang w:val="en-GB"/>
              </w:rPr>
              <w:t>(</w:t>
            </w:r>
            <w:proofErr w:type="spellStart"/>
            <w:proofErr w:type="gramStart"/>
            <w:r w:rsidRPr="00C04D35">
              <w:rPr>
                <w:rFonts w:ascii="Calibri" w:hAnsi="Calibri" w:cs="Calibri"/>
                <w:color w:val="002060"/>
                <w:sz w:val="18"/>
                <w:lang w:val="en-GB"/>
              </w:rPr>
              <w:t>dd.mm.jjjj</w:t>
            </w:r>
            <w:proofErr w:type="spellEnd"/>
            <w:proofErr w:type="gramEnd"/>
            <w:r w:rsidRPr="00C04D35">
              <w:rPr>
                <w:rFonts w:ascii="Calibri" w:hAnsi="Calibri" w:cs="Calibri"/>
                <w:color w:val="002060"/>
                <w:sz w:val="18"/>
                <w:lang w:val="en-GB"/>
              </w:rPr>
              <w:t>)</w:t>
            </w:r>
          </w:p>
        </w:tc>
      </w:tr>
      <w:tr w:rsidR="0073473F" w:rsidRPr="0006622F" w14:paraId="3C0B3E8D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shd w:val="clear" w:color="auto" w:fill="F2F2F2"/>
          </w:tcPr>
          <w:p w14:paraId="5636D288" w14:textId="77777777" w:rsidR="0073473F" w:rsidRPr="006B0EF3" w:rsidRDefault="0073473F">
            <w:pPr>
              <w:rPr>
                <w:rFonts w:ascii="Calibri" w:hAnsi="Calibri"/>
                <w:b/>
                <w:lang w:val="en-GB"/>
              </w:rPr>
            </w:pPr>
            <w:r w:rsidRPr="0073473F">
              <w:rPr>
                <w:rFonts w:ascii="Calibri" w:hAnsi="Calibri"/>
                <w:b/>
                <w:lang w:val="en-GB"/>
              </w:rPr>
              <w:t>Achievement</w:t>
            </w:r>
            <w:r w:rsidR="006E47F6">
              <w:rPr>
                <w:rFonts w:ascii="Calibri" w:hAnsi="Calibri"/>
                <w:b/>
                <w:lang w:val="en-GB"/>
              </w:rPr>
              <w:t>s</w:t>
            </w:r>
            <w:r>
              <w:rPr>
                <w:rFonts w:ascii="Calibri" w:hAnsi="Calibri"/>
                <w:b/>
                <w:lang w:val="en-GB"/>
              </w:rPr>
              <w:t xml:space="preserve"> reached</w:t>
            </w:r>
            <w:r w:rsidRPr="006B0EF3">
              <w:rPr>
                <w:rFonts w:ascii="Calibri" w:hAnsi="Calibri"/>
                <w:b/>
                <w:lang w:val="en-GB"/>
              </w:rPr>
              <w:t>:</w:t>
            </w:r>
          </w:p>
        </w:tc>
        <w:tc>
          <w:tcPr>
            <w:tcW w:w="8080" w:type="dxa"/>
            <w:gridSpan w:val="10"/>
          </w:tcPr>
          <w:p w14:paraId="10377EE1" w14:textId="77777777" w:rsidR="0073473F" w:rsidRPr="001012E4" w:rsidRDefault="000863FE">
            <w:pPr>
              <w:tabs>
                <w:tab w:val="left" w:pos="1233"/>
              </w:tabs>
              <w:spacing w:before="4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Draft of Project Manual presented to all partners during Kick-Off Metting on 15.1.25</w:t>
            </w:r>
          </w:p>
        </w:tc>
      </w:tr>
      <w:tr w:rsidR="00323549" w:rsidRPr="0006622F" w14:paraId="303CEDC5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shd w:val="clear" w:color="auto" w:fill="F2F2F2"/>
          </w:tcPr>
          <w:p w14:paraId="166B85A3" w14:textId="77777777" w:rsidR="00323549" w:rsidRPr="006B0EF3" w:rsidRDefault="00323549">
            <w:pPr>
              <w:rPr>
                <w:rFonts w:ascii="Calibri" w:hAnsi="Calibri"/>
                <w:b/>
                <w:color w:val="FF0000"/>
                <w:lang w:val="en-GB"/>
              </w:rPr>
            </w:pPr>
            <w:r w:rsidRPr="006B0EF3">
              <w:rPr>
                <w:rFonts w:ascii="Calibri" w:hAnsi="Calibri"/>
                <w:b/>
                <w:color w:val="FF0000"/>
                <w:lang w:val="en-GB"/>
              </w:rPr>
              <w:t>Deviations against Plan:</w:t>
            </w:r>
          </w:p>
        </w:tc>
        <w:tc>
          <w:tcPr>
            <w:tcW w:w="8080" w:type="dxa"/>
            <w:gridSpan w:val="10"/>
            <w:shd w:val="clear" w:color="auto" w:fill="FF9393"/>
          </w:tcPr>
          <w:p w14:paraId="35F26C99" w14:textId="77777777" w:rsidR="00323549" w:rsidRPr="006B0EF3" w:rsidRDefault="00323549">
            <w:pPr>
              <w:rPr>
                <w:rFonts w:ascii="Calibri" w:hAnsi="Calibri"/>
                <w:lang w:val="en-GB"/>
              </w:rPr>
            </w:pPr>
          </w:p>
        </w:tc>
      </w:tr>
      <w:tr w:rsidR="00323549" w:rsidRPr="0006622F" w14:paraId="1AE8221D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shd w:val="clear" w:color="auto" w:fill="F2F2F2"/>
          </w:tcPr>
          <w:p w14:paraId="2C7A5D48" w14:textId="77777777" w:rsidR="00323549" w:rsidRPr="006B0EF3" w:rsidRDefault="00323549">
            <w:pPr>
              <w:rPr>
                <w:rFonts w:ascii="Calibri" w:hAnsi="Calibri"/>
                <w:b/>
                <w:color w:val="00B050"/>
                <w:lang w:val="en-GB"/>
              </w:rPr>
            </w:pPr>
            <w:r w:rsidRPr="006B0EF3">
              <w:rPr>
                <w:rFonts w:ascii="Calibri" w:hAnsi="Calibri"/>
                <w:b/>
                <w:color w:val="00B050"/>
                <w:lang w:val="en-GB"/>
              </w:rPr>
              <w:t>Solution implemented:</w:t>
            </w:r>
          </w:p>
        </w:tc>
        <w:tc>
          <w:tcPr>
            <w:tcW w:w="8080" w:type="dxa"/>
            <w:gridSpan w:val="10"/>
            <w:shd w:val="clear" w:color="auto" w:fill="C5E0B3"/>
          </w:tcPr>
          <w:p w14:paraId="6D596E44" w14:textId="77777777" w:rsidR="00323549" w:rsidRPr="006B0EF3" w:rsidRDefault="00323549">
            <w:pPr>
              <w:rPr>
                <w:rFonts w:ascii="Calibri" w:hAnsi="Calibri"/>
                <w:lang w:val="en-GB"/>
              </w:rPr>
            </w:pPr>
          </w:p>
        </w:tc>
      </w:tr>
      <w:tr w:rsidR="00323549" w:rsidRPr="00E55039" w14:paraId="5854C7E6" w14:textId="77777777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0490" w:type="dxa"/>
            <w:gridSpan w:val="11"/>
            <w:shd w:val="clear" w:color="auto" w:fill="FFE599"/>
            <w:vAlign w:val="center"/>
          </w:tcPr>
          <w:p w14:paraId="56716C4E" w14:textId="77777777" w:rsidR="00323549" w:rsidRPr="00E55039" w:rsidRDefault="00323549">
            <w:pPr>
              <w:spacing w:before="0"/>
              <w:rPr>
                <w:rFonts w:ascii="Calibri" w:hAnsi="Calibri"/>
                <w:color w:val="333399"/>
                <w:sz w:val="12"/>
                <w:szCs w:val="12"/>
                <w:lang w:val="en-GB"/>
              </w:rPr>
            </w:pPr>
          </w:p>
        </w:tc>
      </w:tr>
      <w:tr w:rsidR="0073473F" w:rsidRPr="00E5748F" w14:paraId="06295B63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single" w:sz="4" w:space="0" w:color="auto"/>
            </w:tcBorders>
            <w:shd w:val="clear" w:color="auto" w:fill="2E74B5"/>
            <w:vAlign w:val="center"/>
          </w:tcPr>
          <w:p w14:paraId="47859B0B" w14:textId="77777777" w:rsidR="0073473F" w:rsidRDefault="0073473F">
            <w:pPr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>
              <w:rPr>
                <w:rFonts w:ascii="Calibri" w:hAnsi="Calibri"/>
                <w:b/>
                <w:color w:val="FFFFFF"/>
                <w:sz w:val="22"/>
                <w:lang w:val="en-GB"/>
              </w:rPr>
              <w:t>WP</w:t>
            </w:r>
            <w:r w:rsidR="00026C69">
              <w:rPr>
                <w:rFonts w:ascii="Calibri" w:hAnsi="Calibri"/>
                <w:b/>
                <w:color w:val="FFFFFF"/>
                <w:sz w:val="22"/>
                <w:lang w:val="en-GB"/>
              </w:rPr>
              <w:t>2</w:t>
            </w:r>
          </w:p>
        </w:tc>
        <w:tc>
          <w:tcPr>
            <w:tcW w:w="5954" w:type="dxa"/>
            <w:gridSpan w:val="7"/>
            <w:tcBorders>
              <w:bottom w:val="single" w:sz="4" w:space="0" w:color="auto"/>
            </w:tcBorders>
            <w:shd w:val="clear" w:color="auto" w:fill="2E74B5"/>
            <w:vAlign w:val="center"/>
          </w:tcPr>
          <w:p w14:paraId="6B99E2B0" w14:textId="77777777" w:rsidR="0073473F" w:rsidRPr="0030759D" w:rsidRDefault="006E47F6">
            <w:pPr>
              <w:spacing w:before="0"/>
              <w:rPr>
                <w:rFonts w:ascii="Arial Narrow" w:hAnsi="Arial Narrow"/>
                <w:b/>
                <w:bCs/>
                <w:color w:val="FFFFFF"/>
                <w:sz w:val="24"/>
                <w:szCs w:val="18"/>
                <w:lang w:val="en-GB"/>
              </w:rPr>
            </w:pPr>
            <w:r w:rsidRPr="0073473F">
              <w:rPr>
                <w:rFonts w:ascii="Arial Narrow" w:hAnsi="Arial Narrow"/>
                <w:b/>
                <w:bCs/>
                <w:color w:val="FFFFFF"/>
                <w:sz w:val="24"/>
                <w:szCs w:val="18"/>
                <w:lang w:val="en-GB"/>
              </w:rPr>
              <w:t>Dissemination, Exploitation and Sustainability of Results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2E74B5"/>
          </w:tcPr>
          <w:p w14:paraId="099A7725" w14:textId="77777777" w:rsidR="0073473F" w:rsidRPr="00E5748F" w:rsidRDefault="0073473F">
            <w:pPr>
              <w:rPr>
                <w:rFonts w:ascii="Calibri" w:hAnsi="Calibri"/>
                <w:b/>
                <w:color w:val="FFFFFF"/>
                <w:lang w:val="en-GB"/>
              </w:rPr>
            </w:pPr>
            <w:r w:rsidRPr="00E5748F">
              <w:rPr>
                <w:rFonts w:ascii="Calibri" w:hAnsi="Calibri"/>
                <w:b/>
                <w:color w:val="FFFFFF"/>
                <w:lang w:val="en-GB"/>
              </w:rPr>
              <w:t>Start Date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2E74B5"/>
          </w:tcPr>
          <w:p w14:paraId="05D98E00" w14:textId="77777777" w:rsidR="0073473F" w:rsidRPr="00E5748F" w:rsidRDefault="0073473F">
            <w:pPr>
              <w:rPr>
                <w:rFonts w:ascii="Calibri" w:hAnsi="Calibri"/>
                <w:b/>
                <w:color w:val="FFFFFF"/>
                <w:lang w:val="fr-FR"/>
              </w:rPr>
            </w:pPr>
            <w:r w:rsidRPr="00E5748F">
              <w:rPr>
                <w:rFonts w:ascii="Calibri" w:hAnsi="Calibri"/>
                <w:b/>
                <w:color w:val="FFFFFF"/>
                <w:lang w:val="fr-FR"/>
              </w:rPr>
              <w:t>End Date</w:t>
            </w:r>
          </w:p>
        </w:tc>
      </w:tr>
      <w:tr w:rsidR="00026C69" w:rsidRPr="00E5748F" w14:paraId="65EF0996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single" w:sz="4" w:space="0" w:color="auto"/>
            </w:tcBorders>
            <w:shd w:val="clear" w:color="auto" w:fill="2E74B5"/>
            <w:vAlign w:val="center"/>
          </w:tcPr>
          <w:p w14:paraId="7BA3A014" w14:textId="77777777" w:rsidR="00026C69" w:rsidRDefault="00026C69" w:rsidP="00026C69">
            <w:pPr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>
              <w:rPr>
                <w:rFonts w:ascii="Calibri" w:hAnsi="Calibri"/>
                <w:b/>
                <w:color w:val="FFFFFF"/>
                <w:sz w:val="22"/>
                <w:lang w:val="en-GB"/>
              </w:rPr>
              <w:t xml:space="preserve">WP </w:t>
            </w:r>
            <w:proofErr w:type="gramStart"/>
            <w:r w:rsidRPr="006E47F6">
              <w:rPr>
                <w:rFonts w:ascii="Calibri" w:hAnsi="Calibri"/>
                <w:b/>
                <w:color w:val="FFFFFF"/>
                <w:sz w:val="22"/>
                <w:u w:val="single"/>
                <w:lang w:val="en-GB"/>
              </w:rPr>
              <w:t>Lead</w:t>
            </w:r>
            <w:proofErr w:type="gramEnd"/>
          </w:p>
        </w:tc>
        <w:tc>
          <w:tcPr>
            <w:tcW w:w="5954" w:type="dxa"/>
            <w:gridSpan w:val="7"/>
            <w:tcBorders>
              <w:bottom w:val="single" w:sz="4" w:space="0" w:color="auto"/>
            </w:tcBorders>
            <w:shd w:val="clear" w:color="auto" w:fill="2E74B5"/>
            <w:vAlign w:val="center"/>
          </w:tcPr>
          <w:p w14:paraId="4F412B88" w14:textId="77777777" w:rsidR="00026C69" w:rsidRPr="0030759D" w:rsidRDefault="000863FE" w:rsidP="00026C69">
            <w:pPr>
              <w:spacing w:before="0"/>
              <w:rPr>
                <w:rFonts w:ascii="Arial Narrow" w:hAnsi="Arial Narrow"/>
                <w:b/>
                <w:bCs/>
                <w:color w:val="FFFFFF"/>
                <w:sz w:val="24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4"/>
                <w:szCs w:val="18"/>
                <w:lang w:val="en-GB"/>
              </w:rPr>
              <w:t>XXX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2E74B5"/>
          </w:tcPr>
          <w:p w14:paraId="122FDB72" w14:textId="77777777" w:rsidR="00026C69" w:rsidRPr="00E5748F" w:rsidRDefault="00026C69" w:rsidP="00026C69">
            <w:pPr>
              <w:rPr>
                <w:rFonts w:ascii="Calibri" w:hAnsi="Calibri"/>
                <w:b/>
                <w:color w:val="FFFFFF"/>
                <w:lang w:val="en-GB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31.12.24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2E74B5"/>
          </w:tcPr>
          <w:p w14:paraId="5102727D" w14:textId="77777777" w:rsidR="00026C69" w:rsidRPr="00E5748F" w:rsidRDefault="00026C69" w:rsidP="00026C69">
            <w:pPr>
              <w:rPr>
                <w:rFonts w:ascii="Calibri" w:hAnsi="Calibri"/>
                <w:b/>
                <w:color w:val="FFFFFF"/>
                <w:lang w:val="fr-FR"/>
              </w:rPr>
            </w:pPr>
            <w:r w:rsidRPr="00E5748F">
              <w:rPr>
                <w:rFonts w:ascii="Calibri" w:hAnsi="Calibri"/>
                <w:b/>
                <w:color w:val="FFFFFF"/>
                <w:lang w:val="fr-FR"/>
              </w:rPr>
              <w:t>3</w:t>
            </w:r>
            <w:r>
              <w:rPr>
                <w:rFonts w:ascii="Calibri" w:hAnsi="Calibri"/>
                <w:b/>
                <w:color w:val="FFFFFF"/>
                <w:lang w:val="fr-FR"/>
              </w:rPr>
              <w:t>0</w:t>
            </w:r>
            <w:r w:rsidRPr="00E5748F">
              <w:rPr>
                <w:rFonts w:ascii="Calibri" w:hAnsi="Calibri"/>
                <w:b/>
                <w:color w:val="FFFFFF"/>
                <w:lang w:val="fr-FR"/>
              </w:rPr>
              <w:t>.</w:t>
            </w:r>
            <w:r>
              <w:rPr>
                <w:rFonts w:ascii="Calibri" w:hAnsi="Calibri"/>
                <w:b/>
                <w:color w:val="FFFFFF"/>
                <w:lang w:val="fr-FR"/>
              </w:rPr>
              <w:t>12.27</w:t>
            </w:r>
          </w:p>
        </w:tc>
      </w:tr>
      <w:tr w:rsidR="00026C69" w:rsidRPr="00026C69" w14:paraId="545BB573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single" w:sz="4" w:space="0" w:color="auto"/>
            </w:tcBorders>
            <w:shd w:val="clear" w:color="auto" w:fill="F2F2F2"/>
          </w:tcPr>
          <w:p w14:paraId="1E4FBA14" w14:textId="77777777" w:rsidR="00026C69" w:rsidRDefault="00026C69" w:rsidP="00026C69">
            <w:pPr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 w:rsidRPr="0073473F">
              <w:rPr>
                <w:rFonts w:ascii="Calibri" w:hAnsi="Calibri"/>
                <w:b/>
                <w:color w:val="333399"/>
                <w:sz w:val="18"/>
                <w:szCs w:val="18"/>
                <w:lang w:val="en-GB"/>
              </w:rPr>
              <w:t>Foreseen Activities:</w:t>
            </w:r>
          </w:p>
        </w:tc>
        <w:tc>
          <w:tcPr>
            <w:tcW w:w="8080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A24B08" w14:textId="77777777" w:rsidR="00026C69" w:rsidRDefault="00026C69" w:rsidP="00026C69">
            <w:pPr>
              <w:numPr>
                <w:ilvl w:val="0"/>
                <w:numId w:val="29"/>
              </w:numPr>
              <w:spacing w:before="0"/>
              <w:ind w:left="220" w:hanging="220"/>
              <w:rPr>
                <w:rFonts w:ascii="Calibri" w:hAnsi="Calibri" w:cs="Calibri"/>
                <w:sz w:val="18"/>
                <w:szCs w:val="12"/>
                <w:lang w:val="en-GB"/>
              </w:rPr>
            </w:pPr>
            <w:r>
              <w:rPr>
                <w:rFonts w:ascii="Calibri" w:hAnsi="Calibri" w:cs="Calibri"/>
                <w:sz w:val="18"/>
                <w:szCs w:val="12"/>
                <w:lang w:val="en-GB"/>
              </w:rPr>
              <w:t>Project marketing on available social-media channels</w:t>
            </w:r>
          </w:p>
          <w:p w14:paraId="342573D5" w14:textId="77777777" w:rsidR="00026C69" w:rsidRDefault="00026C69" w:rsidP="00026C69">
            <w:pPr>
              <w:numPr>
                <w:ilvl w:val="0"/>
                <w:numId w:val="29"/>
              </w:numPr>
              <w:spacing w:before="0"/>
              <w:ind w:left="220" w:hanging="220"/>
              <w:rPr>
                <w:rFonts w:ascii="Calibri" w:hAnsi="Calibri" w:cs="Calibri"/>
                <w:sz w:val="18"/>
                <w:szCs w:val="12"/>
                <w:lang w:val="en-GB"/>
              </w:rPr>
            </w:pPr>
            <w:r>
              <w:rPr>
                <w:rFonts w:ascii="Calibri" w:hAnsi="Calibri" w:cs="Calibri"/>
                <w:sz w:val="18"/>
                <w:szCs w:val="12"/>
                <w:lang w:val="en-GB"/>
              </w:rPr>
              <w:t>Opening and maintaining a webpage for free access to the training course and the entire learning content and linking it will each partners website</w:t>
            </w:r>
          </w:p>
          <w:p w14:paraId="1BD98B06" w14:textId="77777777" w:rsidR="00026C69" w:rsidRDefault="00026C69" w:rsidP="00026C69">
            <w:pPr>
              <w:numPr>
                <w:ilvl w:val="0"/>
                <w:numId w:val="29"/>
              </w:numPr>
              <w:spacing w:before="0"/>
              <w:ind w:left="220" w:hanging="220"/>
              <w:rPr>
                <w:rFonts w:ascii="Calibri" w:hAnsi="Calibri" w:cs="Calibri"/>
                <w:sz w:val="18"/>
                <w:szCs w:val="12"/>
                <w:lang w:val="en-GB"/>
              </w:rPr>
            </w:pPr>
            <w:r>
              <w:rPr>
                <w:rFonts w:ascii="Calibri" w:hAnsi="Calibri" w:cs="Calibri"/>
                <w:sz w:val="18"/>
                <w:szCs w:val="12"/>
                <w:lang w:val="en-GB"/>
              </w:rPr>
              <w:t>Organisation of seminars and presenting at external events about selecting and using the most suitable generative AI applications in different sectors</w:t>
            </w:r>
          </w:p>
          <w:p w14:paraId="03B71417" w14:textId="77777777" w:rsidR="00026C69" w:rsidRDefault="00026C69" w:rsidP="00026C69">
            <w:pPr>
              <w:numPr>
                <w:ilvl w:val="0"/>
                <w:numId w:val="29"/>
              </w:numPr>
              <w:spacing w:before="0"/>
              <w:ind w:left="220" w:hanging="220"/>
              <w:rPr>
                <w:rFonts w:ascii="Calibri" w:hAnsi="Calibri" w:cs="Calibri"/>
                <w:b/>
                <w:lang w:val="fr-FR"/>
              </w:rPr>
            </w:pPr>
            <w:r>
              <w:rPr>
                <w:rFonts w:ascii="Calibri" w:hAnsi="Calibri" w:cs="Calibri"/>
                <w:sz w:val="18"/>
                <w:szCs w:val="12"/>
                <w:lang w:val="en-GB"/>
              </w:rPr>
              <w:t>Support post-project sustainability through developing a business model canvas and post-project Communication Plan and initially implement them</w:t>
            </w:r>
          </w:p>
          <w:p w14:paraId="218A5E98" w14:textId="77777777" w:rsidR="00026C69" w:rsidRPr="00026C69" w:rsidRDefault="00026C69" w:rsidP="00026C69">
            <w:pPr>
              <w:numPr>
                <w:ilvl w:val="0"/>
                <w:numId w:val="29"/>
              </w:numPr>
              <w:spacing w:before="0"/>
              <w:ind w:left="220" w:hanging="220"/>
              <w:rPr>
                <w:rFonts w:ascii="Calibri" w:hAnsi="Calibri"/>
                <w:b/>
                <w:lang w:val="fr-FR"/>
              </w:rPr>
            </w:pPr>
            <w:r>
              <w:rPr>
                <w:rFonts w:ascii="Calibri" w:hAnsi="Calibri" w:cs="Calibri"/>
                <w:sz w:val="18"/>
                <w:szCs w:val="12"/>
                <w:lang w:val="en-GB"/>
              </w:rPr>
              <w:t>Preparation of journal and book publications about the identified market gaps and unmet needs of current generative AI solutions</w:t>
            </w:r>
          </w:p>
        </w:tc>
      </w:tr>
      <w:tr w:rsidR="0073473F" w:rsidRPr="0006622F" w14:paraId="407174FB" w14:textId="77777777" w:rsidTr="0073473F">
        <w:tblPrEx>
          <w:tblCellMar>
            <w:top w:w="0" w:type="dxa"/>
            <w:bottom w:w="0" w:type="dxa"/>
          </w:tblCellMar>
        </w:tblPrEx>
        <w:tc>
          <w:tcPr>
            <w:tcW w:w="2410" w:type="dxa"/>
            <w:shd w:val="clear" w:color="auto" w:fill="B4C6E7"/>
          </w:tcPr>
          <w:p w14:paraId="5D4CDA83" w14:textId="77777777" w:rsidR="0073473F" w:rsidRPr="004175B4" w:rsidRDefault="0073473F">
            <w:pPr>
              <w:rPr>
                <w:rFonts w:ascii="Calibri" w:hAnsi="Calibri"/>
                <w:lang w:val="en-GB"/>
              </w:rPr>
            </w:pPr>
            <w:r w:rsidRPr="004175B4">
              <w:rPr>
                <w:rFonts w:ascii="Calibri" w:hAnsi="Calibri"/>
                <w:lang w:val="en-GB"/>
              </w:rPr>
              <w:t>Status of Work:</w:t>
            </w:r>
          </w:p>
        </w:tc>
        <w:tc>
          <w:tcPr>
            <w:tcW w:w="851" w:type="dxa"/>
            <w:shd w:val="clear" w:color="auto" w:fill="F2F2F2"/>
          </w:tcPr>
          <w:p w14:paraId="6867B658" w14:textId="77777777" w:rsidR="0073473F" w:rsidRPr="0006622F" w:rsidRDefault="0073473F">
            <w:pPr>
              <w:rPr>
                <w:rFonts w:ascii="Calibri" w:hAnsi="Calibri" w:cs="Calibri"/>
                <w:b/>
                <w:color w:val="333399"/>
                <w:lang w:val="en-GB"/>
              </w:rPr>
            </w:pPr>
            <w:r w:rsidRPr="0006622F">
              <w:rPr>
                <w:rFonts w:ascii="Calibri" w:hAnsi="Calibri" w:cs="Calibri"/>
                <w:b/>
                <w:color w:val="333399"/>
                <w:sz w:val="18"/>
                <w:lang w:val="en-GB"/>
              </w:rPr>
              <w:t>Sta</w:t>
            </w:r>
            <w:r w:rsidRPr="0006622F">
              <w:rPr>
                <w:rFonts w:ascii="Calibri" w:hAnsi="Calibri" w:cs="Calibri"/>
                <w:b/>
                <w:color w:val="333399"/>
                <w:sz w:val="18"/>
                <w:shd w:val="pct12" w:color="auto" w:fill="auto"/>
                <w:lang w:val="en-GB"/>
              </w:rPr>
              <w:t>rte</w:t>
            </w:r>
            <w:r w:rsidRPr="0006622F">
              <w:rPr>
                <w:rFonts w:ascii="Calibri" w:hAnsi="Calibri" w:cs="Calibri"/>
                <w:b/>
                <w:color w:val="333399"/>
                <w:sz w:val="18"/>
                <w:lang w:val="en-GB"/>
              </w:rPr>
              <w:t xml:space="preserve">d </w:t>
            </w:r>
          </w:p>
        </w:tc>
        <w:tc>
          <w:tcPr>
            <w:tcW w:w="1152" w:type="dxa"/>
          </w:tcPr>
          <w:p w14:paraId="6DCB373E" w14:textId="77777777" w:rsidR="0073473F" w:rsidRPr="0006622F" w:rsidRDefault="0073473F">
            <w:pPr>
              <w:jc w:val="center"/>
              <w:rPr>
                <w:rFonts w:ascii="Calibri" w:hAnsi="Calibri" w:cs="Calibri"/>
                <w:color w:val="333399"/>
                <w:lang w:val="en-GB"/>
              </w:rPr>
            </w:pPr>
            <w:r>
              <w:rPr>
                <w:rFonts w:ascii="Calibri" w:hAnsi="Calibri" w:cs="Calibri"/>
                <w:color w:val="333399"/>
                <w:lang w:val="en-GB"/>
              </w:rPr>
              <w:t>31.11.2024</w:t>
            </w:r>
          </w:p>
        </w:tc>
        <w:tc>
          <w:tcPr>
            <w:tcW w:w="832" w:type="dxa"/>
            <w:shd w:val="clear" w:color="auto" w:fill="F2F2F2"/>
          </w:tcPr>
          <w:p w14:paraId="2813273B" w14:textId="77777777" w:rsidR="0073473F" w:rsidRPr="00C04D35" w:rsidRDefault="0073473F">
            <w:pPr>
              <w:rPr>
                <w:rFonts w:ascii="Calibri" w:hAnsi="Calibri" w:cs="Calibri"/>
                <w:b/>
                <w:color w:val="00B050"/>
                <w:lang w:val="en-GB"/>
              </w:rPr>
            </w:pPr>
            <w:r w:rsidRPr="00C04D35">
              <w:rPr>
                <w:rFonts w:ascii="Calibri" w:hAnsi="Calibri" w:cs="Calibri"/>
                <w:b/>
                <w:color w:val="00B050"/>
                <w:sz w:val="18"/>
                <w:lang w:val="en-GB"/>
              </w:rPr>
              <w:t>On Time</w:t>
            </w:r>
          </w:p>
        </w:tc>
        <w:tc>
          <w:tcPr>
            <w:tcW w:w="709" w:type="dxa"/>
            <w:shd w:val="clear" w:color="auto" w:fill="E2EFD9"/>
          </w:tcPr>
          <w:p w14:paraId="01D4D6E2" w14:textId="77777777" w:rsidR="0073473F" w:rsidRPr="00D00DA3" w:rsidRDefault="0073473F">
            <w:pPr>
              <w:jc w:val="center"/>
              <w:rPr>
                <w:rFonts w:ascii="Calibri" w:hAnsi="Calibri" w:cs="Calibri"/>
                <w:b/>
                <w:color w:val="333399"/>
                <w:lang w:val="en-GB"/>
              </w:rPr>
            </w:pPr>
            <w:r>
              <w:rPr>
                <w:rFonts w:ascii="Calibri" w:hAnsi="Calibri" w:cs="Calibri"/>
                <w:b/>
                <w:color w:val="333399"/>
                <w:lang w:val="en-GB"/>
              </w:rPr>
              <w:t>X</w:t>
            </w:r>
          </w:p>
        </w:tc>
        <w:tc>
          <w:tcPr>
            <w:tcW w:w="992" w:type="dxa"/>
            <w:shd w:val="clear" w:color="auto" w:fill="F2F2F2"/>
          </w:tcPr>
          <w:p w14:paraId="5D444469" w14:textId="77777777" w:rsidR="0073473F" w:rsidRPr="0006622F" w:rsidRDefault="0073473F">
            <w:pPr>
              <w:jc w:val="center"/>
              <w:rPr>
                <w:rFonts w:ascii="Calibri" w:hAnsi="Calibri" w:cs="Calibri"/>
                <w:b/>
                <w:color w:val="FF0000"/>
                <w:lang w:val="en-GB"/>
              </w:rPr>
            </w:pPr>
            <w:r w:rsidRPr="0006622F">
              <w:rPr>
                <w:rFonts w:ascii="Calibri" w:hAnsi="Calibri" w:cs="Calibri"/>
                <w:b/>
                <w:color w:val="FF0000"/>
                <w:sz w:val="18"/>
                <w:lang w:val="en-GB"/>
              </w:rPr>
              <w:t>D</w:t>
            </w:r>
            <w:r w:rsidRPr="0006622F">
              <w:rPr>
                <w:rFonts w:ascii="Calibri" w:hAnsi="Calibri" w:cs="Calibri"/>
                <w:b/>
                <w:color w:val="FF0000"/>
                <w:sz w:val="18"/>
                <w:shd w:val="pct12" w:color="auto" w:fill="auto"/>
                <w:lang w:val="en-GB"/>
              </w:rPr>
              <w:t>elay</w:t>
            </w:r>
            <w:r w:rsidRPr="0006622F">
              <w:rPr>
                <w:rFonts w:ascii="Calibri" w:hAnsi="Calibri" w:cs="Calibri"/>
                <w:b/>
                <w:color w:val="FF0000"/>
                <w:sz w:val="18"/>
                <w:lang w:val="en-GB"/>
              </w:rPr>
              <w:t>ed</w:t>
            </w:r>
          </w:p>
        </w:tc>
        <w:tc>
          <w:tcPr>
            <w:tcW w:w="673" w:type="dxa"/>
            <w:shd w:val="clear" w:color="auto" w:fill="FBE4D5"/>
          </w:tcPr>
          <w:p w14:paraId="1F0165B6" w14:textId="77777777" w:rsidR="0073473F" w:rsidRPr="00445ED4" w:rsidRDefault="0073473F">
            <w:pPr>
              <w:rPr>
                <w:rFonts w:ascii="Calibri" w:hAnsi="Calibri" w:cs="Calibri"/>
                <w:b/>
                <w:color w:val="FF0000"/>
                <w:lang w:val="en-GB"/>
              </w:rPr>
            </w:pPr>
          </w:p>
        </w:tc>
        <w:tc>
          <w:tcPr>
            <w:tcW w:w="886" w:type="dxa"/>
            <w:gridSpan w:val="2"/>
            <w:shd w:val="clear" w:color="auto" w:fill="F2F2F2"/>
          </w:tcPr>
          <w:p w14:paraId="13A7C160" w14:textId="77777777" w:rsidR="0073473F" w:rsidRPr="00445ED4" w:rsidRDefault="0073473F">
            <w:pPr>
              <w:rPr>
                <w:rFonts w:ascii="Calibri" w:hAnsi="Calibri" w:cs="Calibri"/>
                <w:b/>
                <w:color w:val="002060"/>
                <w:lang w:val="en-GB"/>
              </w:rPr>
            </w:pPr>
            <w:r w:rsidRPr="00445ED4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Clo</w:t>
            </w:r>
            <w:r w:rsidRPr="00445ED4">
              <w:rPr>
                <w:rFonts w:ascii="Calibri" w:hAnsi="Calibri" w:cs="Calibri"/>
                <w:b/>
                <w:color w:val="002060"/>
                <w:sz w:val="18"/>
                <w:shd w:val="pct12" w:color="auto" w:fill="auto"/>
                <w:lang w:val="en-GB"/>
              </w:rPr>
              <w:t>se</w:t>
            </w:r>
            <w:r w:rsidRPr="00445ED4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d on</w:t>
            </w:r>
          </w:p>
        </w:tc>
        <w:tc>
          <w:tcPr>
            <w:tcW w:w="1985" w:type="dxa"/>
            <w:gridSpan w:val="2"/>
          </w:tcPr>
          <w:p w14:paraId="25B23394" w14:textId="77777777" w:rsidR="0073473F" w:rsidRPr="00C04D35" w:rsidRDefault="0073473F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C04D35">
              <w:rPr>
                <w:rFonts w:ascii="Calibri" w:hAnsi="Calibri" w:cs="Calibri"/>
                <w:color w:val="002060"/>
                <w:sz w:val="18"/>
                <w:lang w:val="en-GB"/>
              </w:rPr>
              <w:t>(</w:t>
            </w:r>
            <w:proofErr w:type="spellStart"/>
            <w:proofErr w:type="gramStart"/>
            <w:r w:rsidRPr="00C04D35">
              <w:rPr>
                <w:rFonts w:ascii="Calibri" w:hAnsi="Calibri" w:cs="Calibri"/>
                <w:color w:val="002060"/>
                <w:sz w:val="18"/>
                <w:lang w:val="en-GB"/>
              </w:rPr>
              <w:t>dd.mm.jjjj</w:t>
            </w:r>
            <w:proofErr w:type="spellEnd"/>
            <w:proofErr w:type="gramEnd"/>
            <w:r w:rsidRPr="00C04D35">
              <w:rPr>
                <w:rFonts w:ascii="Calibri" w:hAnsi="Calibri" w:cs="Calibri"/>
                <w:color w:val="002060"/>
                <w:sz w:val="18"/>
                <w:lang w:val="en-GB"/>
              </w:rPr>
              <w:t>)</w:t>
            </w:r>
          </w:p>
        </w:tc>
      </w:tr>
      <w:tr w:rsidR="00026C69" w:rsidRPr="0006622F" w14:paraId="359BF748" w14:textId="77777777" w:rsidTr="00026C69">
        <w:tblPrEx>
          <w:tblCellMar>
            <w:top w:w="0" w:type="dxa"/>
            <w:bottom w:w="0" w:type="dxa"/>
          </w:tblCellMar>
        </w:tblPrEx>
        <w:tc>
          <w:tcPr>
            <w:tcW w:w="2410" w:type="dxa"/>
            <w:shd w:val="clear" w:color="auto" w:fill="F2F2F2"/>
          </w:tcPr>
          <w:p w14:paraId="5BA18E35" w14:textId="77777777" w:rsidR="00026C69" w:rsidRPr="006B0EF3" w:rsidRDefault="00026C69">
            <w:pPr>
              <w:rPr>
                <w:rFonts w:ascii="Calibri" w:hAnsi="Calibri"/>
                <w:b/>
                <w:lang w:val="en-GB"/>
              </w:rPr>
            </w:pPr>
            <w:r w:rsidRPr="0073473F">
              <w:rPr>
                <w:rFonts w:ascii="Calibri" w:hAnsi="Calibri"/>
                <w:b/>
                <w:lang w:val="en-GB"/>
              </w:rPr>
              <w:t>Achievement</w:t>
            </w:r>
            <w:r w:rsidR="006E47F6">
              <w:rPr>
                <w:rFonts w:ascii="Calibri" w:hAnsi="Calibri"/>
                <w:b/>
                <w:lang w:val="en-GB"/>
              </w:rPr>
              <w:t>s</w:t>
            </w:r>
            <w:r>
              <w:rPr>
                <w:rFonts w:ascii="Calibri" w:hAnsi="Calibri"/>
                <w:b/>
                <w:lang w:val="en-GB"/>
              </w:rPr>
              <w:t xml:space="preserve"> reached</w:t>
            </w:r>
            <w:r w:rsidRPr="006B0EF3">
              <w:rPr>
                <w:rFonts w:ascii="Calibri" w:hAnsi="Calibri"/>
                <w:b/>
                <w:lang w:val="en-GB"/>
              </w:rPr>
              <w:t>:</w:t>
            </w:r>
          </w:p>
        </w:tc>
        <w:tc>
          <w:tcPr>
            <w:tcW w:w="8080" w:type="dxa"/>
            <w:gridSpan w:val="10"/>
          </w:tcPr>
          <w:p w14:paraId="5FD97CF7" w14:textId="77777777" w:rsidR="00026C69" w:rsidRPr="001012E4" w:rsidRDefault="00026C69">
            <w:pPr>
              <w:tabs>
                <w:tab w:val="left" w:pos="1233"/>
              </w:tabs>
              <w:spacing w:before="40"/>
              <w:rPr>
                <w:rFonts w:ascii="Calibri" w:hAnsi="Calibri" w:cs="Calibri"/>
                <w:lang w:val="en-GB"/>
              </w:rPr>
            </w:pPr>
          </w:p>
        </w:tc>
      </w:tr>
      <w:tr w:rsidR="00026C69" w:rsidRPr="0006622F" w14:paraId="6796308E" w14:textId="77777777" w:rsidTr="00026C69">
        <w:tblPrEx>
          <w:tblCellMar>
            <w:top w:w="0" w:type="dxa"/>
            <w:bottom w:w="0" w:type="dxa"/>
          </w:tblCellMar>
        </w:tblPrEx>
        <w:tc>
          <w:tcPr>
            <w:tcW w:w="2410" w:type="dxa"/>
            <w:shd w:val="clear" w:color="auto" w:fill="F2F2F2"/>
          </w:tcPr>
          <w:p w14:paraId="3B6A600B" w14:textId="77777777" w:rsidR="00026C69" w:rsidRPr="006B0EF3" w:rsidRDefault="00026C69">
            <w:pPr>
              <w:rPr>
                <w:rFonts w:ascii="Calibri" w:hAnsi="Calibri"/>
                <w:b/>
                <w:color w:val="FF0000"/>
                <w:lang w:val="en-GB"/>
              </w:rPr>
            </w:pPr>
            <w:r w:rsidRPr="006B0EF3">
              <w:rPr>
                <w:rFonts w:ascii="Calibri" w:hAnsi="Calibri"/>
                <w:b/>
                <w:color w:val="FF0000"/>
                <w:lang w:val="en-GB"/>
              </w:rPr>
              <w:t>Deviations against Plan:</w:t>
            </w:r>
          </w:p>
        </w:tc>
        <w:tc>
          <w:tcPr>
            <w:tcW w:w="8080" w:type="dxa"/>
            <w:gridSpan w:val="10"/>
            <w:shd w:val="clear" w:color="auto" w:fill="FF9393"/>
          </w:tcPr>
          <w:p w14:paraId="7AF36C7F" w14:textId="77777777" w:rsidR="00026C69" w:rsidRPr="006B0EF3" w:rsidRDefault="00026C69">
            <w:pPr>
              <w:rPr>
                <w:rFonts w:ascii="Calibri" w:hAnsi="Calibri"/>
                <w:lang w:val="en-GB"/>
              </w:rPr>
            </w:pPr>
          </w:p>
        </w:tc>
      </w:tr>
      <w:tr w:rsidR="00026C69" w:rsidRPr="0006622F" w14:paraId="30C93DA9" w14:textId="77777777" w:rsidTr="00026C69">
        <w:tblPrEx>
          <w:tblCellMar>
            <w:top w:w="0" w:type="dxa"/>
            <w:bottom w:w="0" w:type="dxa"/>
          </w:tblCellMar>
        </w:tblPrEx>
        <w:tc>
          <w:tcPr>
            <w:tcW w:w="2410" w:type="dxa"/>
            <w:shd w:val="clear" w:color="auto" w:fill="F2F2F2"/>
          </w:tcPr>
          <w:p w14:paraId="07D1B17F" w14:textId="77777777" w:rsidR="00026C69" w:rsidRPr="006B0EF3" w:rsidRDefault="00026C69">
            <w:pPr>
              <w:rPr>
                <w:rFonts w:ascii="Calibri" w:hAnsi="Calibri"/>
                <w:b/>
                <w:color w:val="00B050"/>
                <w:lang w:val="en-GB"/>
              </w:rPr>
            </w:pPr>
            <w:r w:rsidRPr="006B0EF3">
              <w:rPr>
                <w:rFonts w:ascii="Calibri" w:hAnsi="Calibri"/>
                <w:b/>
                <w:color w:val="00B050"/>
                <w:lang w:val="en-GB"/>
              </w:rPr>
              <w:t>Solution implemented:</w:t>
            </w:r>
          </w:p>
        </w:tc>
        <w:tc>
          <w:tcPr>
            <w:tcW w:w="8080" w:type="dxa"/>
            <w:gridSpan w:val="10"/>
            <w:shd w:val="clear" w:color="auto" w:fill="C5E0B3"/>
          </w:tcPr>
          <w:p w14:paraId="12931CEC" w14:textId="77777777" w:rsidR="00026C69" w:rsidRPr="006B0EF3" w:rsidRDefault="00026C69">
            <w:pPr>
              <w:rPr>
                <w:rFonts w:ascii="Calibri" w:hAnsi="Calibri"/>
                <w:lang w:val="en-GB"/>
              </w:rPr>
            </w:pPr>
          </w:p>
        </w:tc>
      </w:tr>
      <w:tr w:rsidR="0073473F" w:rsidRPr="00E55039" w14:paraId="04F6F59F" w14:textId="77777777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0490" w:type="dxa"/>
            <w:gridSpan w:val="11"/>
            <w:shd w:val="clear" w:color="auto" w:fill="FFE599"/>
            <w:vAlign w:val="center"/>
          </w:tcPr>
          <w:p w14:paraId="334F5184" w14:textId="77777777" w:rsidR="0073473F" w:rsidRPr="00E55039" w:rsidRDefault="0073473F">
            <w:pPr>
              <w:spacing w:before="0"/>
              <w:rPr>
                <w:rFonts w:ascii="Calibri" w:hAnsi="Calibri"/>
                <w:color w:val="333399"/>
                <w:sz w:val="12"/>
                <w:szCs w:val="12"/>
                <w:lang w:val="en-GB"/>
              </w:rPr>
            </w:pPr>
          </w:p>
        </w:tc>
      </w:tr>
      <w:tr w:rsidR="0073473F" w:rsidRPr="00E5748F" w14:paraId="77B3EA5F" w14:textId="77777777" w:rsidTr="0073473F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single" w:sz="4" w:space="0" w:color="auto"/>
            </w:tcBorders>
            <w:shd w:val="clear" w:color="auto" w:fill="2E74B5"/>
            <w:vAlign w:val="center"/>
          </w:tcPr>
          <w:p w14:paraId="11397EE0" w14:textId="77777777" w:rsidR="0073473F" w:rsidRDefault="0073473F">
            <w:pPr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>
              <w:rPr>
                <w:rFonts w:ascii="Calibri" w:hAnsi="Calibri"/>
                <w:b/>
                <w:color w:val="FFFFFF"/>
                <w:sz w:val="22"/>
                <w:lang w:val="en-GB"/>
              </w:rPr>
              <w:t>WP3</w:t>
            </w:r>
            <w:r w:rsidR="00026C69">
              <w:rPr>
                <w:rFonts w:ascii="Calibri" w:hAnsi="Calibri"/>
                <w:b/>
                <w:color w:val="FFFFFF"/>
                <w:sz w:val="22"/>
                <w:lang w:val="en-GB"/>
              </w:rPr>
              <w:t xml:space="preserve"> / IO1</w:t>
            </w:r>
          </w:p>
        </w:tc>
        <w:tc>
          <w:tcPr>
            <w:tcW w:w="5954" w:type="dxa"/>
            <w:gridSpan w:val="7"/>
            <w:tcBorders>
              <w:bottom w:val="single" w:sz="4" w:space="0" w:color="auto"/>
            </w:tcBorders>
            <w:shd w:val="clear" w:color="auto" w:fill="2E74B5"/>
            <w:vAlign w:val="center"/>
          </w:tcPr>
          <w:p w14:paraId="65C50DFF" w14:textId="77777777" w:rsidR="0073473F" w:rsidRPr="0030759D" w:rsidRDefault="00026C69">
            <w:pPr>
              <w:spacing w:before="0"/>
              <w:rPr>
                <w:rFonts w:ascii="Arial Narrow" w:hAnsi="Arial Narrow"/>
                <w:b/>
                <w:bCs/>
                <w:color w:val="FFFFFF"/>
                <w:sz w:val="24"/>
                <w:szCs w:val="18"/>
                <w:lang w:val="en-GB"/>
              </w:rPr>
            </w:pPr>
            <w:r w:rsidRPr="00026C69">
              <w:rPr>
                <w:rFonts w:ascii="Arial Narrow" w:hAnsi="Arial Narrow"/>
                <w:b/>
                <w:bCs/>
                <w:color w:val="FFFFFF"/>
                <w:sz w:val="24"/>
                <w:szCs w:val="18"/>
                <w:lang w:val="en-GB"/>
              </w:rPr>
              <w:t>Derivation of requirements for industrial applications of generative AI in SMEs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2E74B5"/>
          </w:tcPr>
          <w:p w14:paraId="53B6D96F" w14:textId="77777777" w:rsidR="0073473F" w:rsidRPr="00E5748F" w:rsidRDefault="0073473F">
            <w:pPr>
              <w:rPr>
                <w:rFonts w:ascii="Calibri" w:hAnsi="Calibri"/>
                <w:b/>
                <w:color w:val="FFFFFF"/>
                <w:lang w:val="en-GB"/>
              </w:rPr>
            </w:pPr>
            <w:r w:rsidRPr="00E5748F">
              <w:rPr>
                <w:rFonts w:ascii="Calibri" w:hAnsi="Calibri"/>
                <w:b/>
                <w:color w:val="FFFFFF"/>
                <w:lang w:val="en-GB"/>
              </w:rPr>
              <w:t>Start Date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2E74B5"/>
          </w:tcPr>
          <w:p w14:paraId="28C06373" w14:textId="77777777" w:rsidR="0073473F" w:rsidRPr="00E5748F" w:rsidRDefault="0073473F">
            <w:pPr>
              <w:rPr>
                <w:rFonts w:ascii="Calibri" w:hAnsi="Calibri"/>
                <w:b/>
                <w:color w:val="FFFFFF"/>
                <w:lang w:val="fr-FR"/>
              </w:rPr>
            </w:pPr>
            <w:r w:rsidRPr="00E5748F">
              <w:rPr>
                <w:rFonts w:ascii="Calibri" w:hAnsi="Calibri"/>
                <w:b/>
                <w:color w:val="FFFFFF"/>
                <w:lang w:val="fr-FR"/>
              </w:rPr>
              <w:t>End Date</w:t>
            </w:r>
          </w:p>
        </w:tc>
      </w:tr>
      <w:tr w:rsidR="0073473F" w:rsidRPr="00E5748F" w14:paraId="5E728B3C" w14:textId="77777777" w:rsidTr="0073473F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single" w:sz="4" w:space="0" w:color="auto"/>
            </w:tcBorders>
            <w:shd w:val="clear" w:color="auto" w:fill="2E74B5"/>
            <w:vAlign w:val="center"/>
          </w:tcPr>
          <w:p w14:paraId="4C33362C" w14:textId="77777777" w:rsidR="0073473F" w:rsidRDefault="0073473F">
            <w:pPr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>
              <w:rPr>
                <w:rFonts w:ascii="Calibri" w:hAnsi="Calibri"/>
                <w:b/>
                <w:color w:val="FFFFFF"/>
                <w:sz w:val="22"/>
                <w:lang w:val="en-GB"/>
              </w:rPr>
              <w:t xml:space="preserve">WP </w:t>
            </w:r>
            <w:proofErr w:type="gramStart"/>
            <w:r>
              <w:rPr>
                <w:rFonts w:ascii="Calibri" w:hAnsi="Calibri"/>
                <w:b/>
                <w:color w:val="FFFFFF"/>
                <w:sz w:val="22"/>
                <w:lang w:val="en-GB"/>
              </w:rPr>
              <w:t>Lead</w:t>
            </w:r>
            <w:proofErr w:type="gramEnd"/>
          </w:p>
        </w:tc>
        <w:tc>
          <w:tcPr>
            <w:tcW w:w="5954" w:type="dxa"/>
            <w:gridSpan w:val="7"/>
            <w:tcBorders>
              <w:bottom w:val="single" w:sz="4" w:space="0" w:color="auto"/>
            </w:tcBorders>
            <w:shd w:val="clear" w:color="auto" w:fill="2E74B5"/>
            <w:vAlign w:val="center"/>
          </w:tcPr>
          <w:p w14:paraId="63B212F8" w14:textId="77777777" w:rsidR="0073473F" w:rsidRPr="0030759D" w:rsidRDefault="000863FE">
            <w:pPr>
              <w:spacing w:before="0"/>
              <w:rPr>
                <w:rFonts w:ascii="Arial Narrow" w:hAnsi="Arial Narrow"/>
                <w:b/>
                <w:bCs/>
                <w:color w:val="FFFFFF"/>
                <w:sz w:val="24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4"/>
                <w:szCs w:val="18"/>
                <w:lang w:val="en-GB"/>
              </w:rPr>
              <w:t>XXX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2E74B5"/>
          </w:tcPr>
          <w:p w14:paraId="418E9DE5" w14:textId="77777777" w:rsidR="0073473F" w:rsidRPr="00E5748F" w:rsidRDefault="0073473F">
            <w:pPr>
              <w:rPr>
                <w:rFonts w:ascii="Calibri" w:hAnsi="Calibri"/>
                <w:b/>
                <w:color w:val="FFFFFF"/>
                <w:lang w:val="en-GB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31.12.24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2E74B5"/>
          </w:tcPr>
          <w:p w14:paraId="174C1FF4" w14:textId="77777777" w:rsidR="0073473F" w:rsidRPr="00E5748F" w:rsidRDefault="0073473F">
            <w:pPr>
              <w:rPr>
                <w:rFonts w:ascii="Calibri" w:hAnsi="Calibri"/>
                <w:b/>
                <w:color w:val="FFFFFF"/>
                <w:lang w:val="fr-FR"/>
              </w:rPr>
            </w:pPr>
          </w:p>
        </w:tc>
      </w:tr>
      <w:tr w:rsidR="00C9595C" w:rsidRPr="0006622F" w14:paraId="7ED5E2BE" w14:textId="77777777" w:rsidTr="00932E69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single" w:sz="4" w:space="0" w:color="auto"/>
            </w:tcBorders>
            <w:shd w:val="clear" w:color="auto" w:fill="F2F2F2"/>
          </w:tcPr>
          <w:p w14:paraId="6B547474" w14:textId="77777777" w:rsidR="00C9595C" w:rsidRPr="004175B4" w:rsidRDefault="00C9595C" w:rsidP="00B82136">
            <w:pPr>
              <w:rPr>
                <w:rFonts w:ascii="Calibri" w:hAnsi="Calibri"/>
                <w:b/>
                <w:color w:val="333399"/>
                <w:lang w:val="en-GB"/>
              </w:rPr>
            </w:pPr>
            <w:r w:rsidRPr="004175B4">
              <w:rPr>
                <w:rFonts w:ascii="Calibri" w:hAnsi="Calibri"/>
                <w:b/>
                <w:color w:val="333399"/>
                <w:lang w:val="en-GB"/>
              </w:rPr>
              <w:t xml:space="preserve">Foreseen </w:t>
            </w:r>
            <w:r w:rsidR="00026C69" w:rsidRPr="0073473F">
              <w:rPr>
                <w:rFonts w:ascii="Calibri" w:hAnsi="Calibri"/>
                <w:b/>
                <w:color w:val="333399"/>
                <w:sz w:val="18"/>
                <w:szCs w:val="18"/>
                <w:lang w:val="en-GB"/>
              </w:rPr>
              <w:t>Activities</w:t>
            </w:r>
            <w:r w:rsidRPr="004175B4">
              <w:rPr>
                <w:rFonts w:ascii="Calibri" w:hAnsi="Calibri"/>
                <w:b/>
                <w:color w:val="333399"/>
                <w:lang w:val="en-GB"/>
              </w:rPr>
              <w:t>:</w:t>
            </w:r>
          </w:p>
        </w:tc>
        <w:tc>
          <w:tcPr>
            <w:tcW w:w="8080" w:type="dxa"/>
            <w:gridSpan w:val="10"/>
            <w:tcBorders>
              <w:bottom w:val="single" w:sz="4" w:space="0" w:color="auto"/>
            </w:tcBorders>
            <w:shd w:val="clear" w:color="auto" w:fill="F2F2F2"/>
          </w:tcPr>
          <w:p w14:paraId="2204896B" w14:textId="77777777" w:rsidR="00026C69" w:rsidRDefault="00026C69" w:rsidP="00026C69">
            <w:pPr>
              <w:pStyle w:val="Listenabsatz"/>
              <w:numPr>
                <w:ilvl w:val="0"/>
                <w:numId w:val="21"/>
              </w:numPr>
              <w:spacing w:before="40"/>
            </w:pPr>
            <w:r>
              <w:t>Identification of generative AI use cases in common functional sectors</w:t>
            </w:r>
          </w:p>
          <w:p w14:paraId="23188A57" w14:textId="77777777" w:rsidR="00026C69" w:rsidRDefault="00026C69" w:rsidP="00026C69">
            <w:pPr>
              <w:pStyle w:val="Listenabsatz"/>
              <w:numPr>
                <w:ilvl w:val="0"/>
                <w:numId w:val="21"/>
              </w:numPr>
              <w:spacing w:before="40"/>
            </w:pPr>
            <w:r>
              <w:t xml:space="preserve">Identification of user-requirements for generative AI applications, incl. reliability, data </w:t>
            </w:r>
            <w:r w:rsidR="006E47F6">
              <w:t>privacy</w:t>
            </w:r>
            <w:r>
              <w:t xml:space="preserve"> and ethical </w:t>
            </w:r>
            <w:r w:rsidR="006E47F6">
              <w:t>considerations</w:t>
            </w:r>
          </w:p>
          <w:p w14:paraId="7F7FF57B" w14:textId="77777777" w:rsidR="00026C69" w:rsidRDefault="00026C69" w:rsidP="00026C69">
            <w:pPr>
              <w:pStyle w:val="Listenabsatz"/>
              <w:numPr>
                <w:ilvl w:val="0"/>
                <w:numId w:val="21"/>
              </w:numPr>
              <w:spacing w:before="40"/>
            </w:pPr>
            <w:r>
              <w:t>Formulation of requirements based on the principle of user stories</w:t>
            </w:r>
          </w:p>
          <w:p w14:paraId="6AF973A1" w14:textId="77777777" w:rsidR="00315885" w:rsidRPr="00315885" w:rsidRDefault="00026C69" w:rsidP="00026C69">
            <w:pPr>
              <w:pStyle w:val="Listenabsatz"/>
              <w:numPr>
                <w:ilvl w:val="0"/>
                <w:numId w:val="21"/>
              </w:numPr>
              <w:spacing w:before="40"/>
            </w:pPr>
            <w:r>
              <w:t xml:space="preserve">Generating WP Summery Report as a basis for running the Quality Gate implementing and running QG Survey, followed by the QG workshop &amp; GQ agreement </w:t>
            </w:r>
          </w:p>
        </w:tc>
      </w:tr>
      <w:tr w:rsidR="00026C69" w:rsidRPr="0006622F" w14:paraId="716FC24C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shd w:val="clear" w:color="auto" w:fill="B4C6E7"/>
          </w:tcPr>
          <w:p w14:paraId="6E688B95" w14:textId="77777777" w:rsidR="00026C69" w:rsidRPr="004175B4" w:rsidRDefault="00026C69">
            <w:pPr>
              <w:rPr>
                <w:rFonts w:ascii="Calibri" w:hAnsi="Calibri"/>
                <w:lang w:val="en-GB"/>
              </w:rPr>
            </w:pPr>
            <w:r w:rsidRPr="004175B4">
              <w:rPr>
                <w:rFonts w:ascii="Calibri" w:hAnsi="Calibri"/>
                <w:lang w:val="en-GB"/>
              </w:rPr>
              <w:t>Status of Work:</w:t>
            </w:r>
          </w:p>
        </w:tc>
        <w:tc>
          <w:tcPr>
            <w:tcW w:w="851" w:type="dxa"/>
            <w:shd w:val="clear" w:color="auto" w:fill="F2F2F2"/>
          </w:tcPr>
          <w:p w14:paraId="3BBFB702" w14:textId="77777777" w:rsidR="00026C69" w:rsidRPr="0006622F" w:rsidRDefault="00026C69">
            <w:pPr>
              <w:rPr>
                <w:rFonts w:ascii="Calibri" w:hAnsi="Calibri" w:cs="Calibri"/>
                <w:b/>
                <w:color w:val="333399"/>
                <w:lang w:val="en-GB"/>
              </w:rPr>
            </w:pPr>
            <w:r w:rsidRPr="0006622F">
              <w:rPr>
                <w:rFonts w:ascii="Calibri" w:hAnsi="Calibri" w:cs="Calibri"/>
                <w:b/>
                <w:color w:val="333399"/>
                <w:sz w:val="18"/>
                <w:lang w:val="en-GB"/>
              </w:rPr>
              <w:t>Sta</w:t>
            </w:r>
            <w:r w:rsidRPr="0006622F">
              <w:rPr>
                <w:rFonts w:ascii="Calibri" w:hAnsi="Calibri" w:cs="Calibri"/>
                <w:b/>
                <w:color w:val="333399"/>
                <w:sz w:val="18"/>
                <w:shd w:val="pct12" w:color="auto" w:fill="auto"/>
                <w:lang w:val="en-GB"/>
              </w:rPr>
              <w:t>rte</w:t>
            </w:r>
            <w:r w:rsidRPr="0006622F">
              <w:rPr>
                <w:rFonts w:ascii="Calibri" w:hAnsi="Calibri" w:cs="Calibri"/>
                <w:b/>
                <w:color w:val="333399"/>
                <w:sz w:val="18"/>
                <w:lang w:val="en-GB"/>
              </w:rPr>
              <w:t xml:space="preserve">d </w:t>
            </w:r>
          </w:p>
        </w:tc>
        <w:tc>
          <w:tcPr>
            <w:tcW w:w="1152" w:type="dxa"/>
          </w:tcPr>
          <w:p w14:paraId="44DCA683" w14:textId="77777777" w:rsidR="00026C69" w:rsidRPr="0006622F" w:rsidRDefault="00026C69">
            <w:pPr>
              <w:jc w:val="center"/>
              <w:rPr>
                <w:rFonts w:ascii="Calibri" w:hAnsi="Calibri" w:cs="Calibri"/>
                <w:color w:val="333399"/>
                <w:lang w:val="en-GB"/>
              </w:rPr>
            </w:pPr>
            <w:r>
              <w:rPr>
                <w:rFonts w:ascii="Calibri" w:hAnsi="Calibri" w:cs="Calibri"/>
                <w:color w:val="333399"/>
                <w:lang w:val="en-GB"/>
              </w:rPr>
              <w:t>31.11.2024</w:t>
            </w:r>
          </w:p>
        </w:tc>
        <w:tc>
          <w:tcPr>
            <w:tcW w:w="832" w:type="dxa"/>
            <w:shd w:val="clear" w:color="auto" w:fill="F2F2F2"/>
          </w:tcPr>
          <w:p w14:paraId="5FECC0CF" w14:textId="77777777" w:rsidR="00026C69" w:rsidRPr="00C04D35" w:rsidRDefault="00026C69">
            <w:pPr>
              <w:rPr>
                <w:rFonts w:ascii="Calibri" w:hAnsi="Calibri" w:cs="Calibri"/>
                <w:b/>
                <w:color w:val="00B050"/>
                <w:lang w:val="en-GB"/>
              </w:rPr>
            </w:pPr>
            <w:r w:rsidRPr="00C04D35">
              <w:rPr>
                <w:rFonts w:ascii="Calibri" w:hAnsi="Calibri" w:cs="Calibri"/>
                <w:b/>
                <w:color w:val="00B050"/>
                <w:sz w:val="18"/>
                <w:lang w:val="en-GB"/>
              </w:rPr>
              <w:t>On Time</w:t>
            </w:r>
          </w:p>
        </w:tc>
        <w:tc>
          <w:tcPr>
            <w:tcW w:w="709" w:type="dxa"/>
            <w:shd w:val="clear" w:color="auto" w:fill="E2EFD9"/>
          </w:tcPr>
          <w:p w14:paraId="18ADC182" w14:textId="77777777" w:rsidR="00026C69" w:rsidRPr="00D00DA3" w:rsidRDefault="00026C69">
            <w:pPr>
              <w:jc w:val="center"/>
              <w:rPr>
                <w:rFonts w:ascii="Calibri" w:hAnsi="Calibri" w:cs="Calibri"/>
                <w:b/>
                <w:color w:val="333399"/>
                <w:lang w:val="en-GB"/>
              </w:rPr>
            </w:pPr>
            <w:r>
              <w:rPr>
                <w:rFonts w:ascii="Calibri" w:hAnsi="Calibri" w:cs="Calibri"/>
                <w:b/>
                <w:color w:val="333399"/>
                <w:lang w:val="en-GB"/>
              </w:rPr>
              <w:t>X</w:t>
            </w:r>
          </w:p>
        </w:tc>
        <w:tc>
          <w:tcPr>
            <w:tcW w:w="992" w:type="dxa"/>
            <w:shd w:val="clear" w:color="auto" w:fill="F2F2F2"/>
          </w:tcPr>
          <w:p w14:paraId="5CE558D0" w14:textId="77777777" w:rsidR="00026C69" w:rsidRPr="0006622F" w:rsidRDefault="00026C69">
            <w:pPr>
              <w:jc w:val="center"/>
              <w:rPr>
                <w:rFonts w:ascii="Calibri" w:hAnsi="Calibri" w:cs="Calibri"/>
                <w:b/>
                <w:color w:val="FF0000"/>
                <w:lang w:val="en-GB"/>
              </w:rPr>
            </w:pPr>
            <w:r w:rsidRPr="0006622F">
              <w:rPr>
                <w:rFonts w:ascii="Calibri" w:hAnsi="Calibri" w:cs="Calibri"/>
                <w:b/>
                <w:color w:val="FF0000"/>
                <w:sz w:val="18"/>
                <w:lang w:val="en-GB"/>
              </w:rPr>
              <w:t>D</w:t>
            </w:r>
            <w:r w:rsidRPr="0006622F">
              <w:rPr>
                <w:rFonts w:ascii="Calibri" w:hAnsi="Calibri" w:cs="Calibri"/>
                <w:b/>
                <w:color w:val="FF0000"/>
                <w:sz w:val="18"/>
                <w:shd w:val="pct12" w:color="auto" w:fill="auto"/>
                <w:lang w:val="en-GB"/>
              </w:rPr>
              <w:t>elay</w:t>
            </w:r>
            <w:r w:rsidRPr="0006622F">
              <w:rPr>
                <w:rFonts w:ascii="Calibri" w:hAnsi="Calibri" w:cs="Calibri"/>
                <w:b/>
                <w:color w:val="FF0000"/>
                <w:sz w:val="18"/>
                <w:lang w:val="en-GB"/>
              </w:rPr>
              <w:t>ed</w:t>
            </w:r>
          </w:p>
        </w:tc>
        <w:tc>
          <w:tcPr>
            <w:tcW w:w="673" w:type="dxa"/>
            <w:shd w:val="clear" w:color="auto" w:fill="FBE4D5"/>
          </w:tcPr>
          <w:p w14:paraId="658D136E" w14:textId="77777777" w:rsidR="00026C69" w:rsidRPr="00445ED4" w:rsidRDefault="00026C69">
            <w:pPr>
              <w:rPr>
                <w:rFonts w:ascii="Calibri" w:hAnsi="Calibri" w:cs="Calibri"/>
                <w:b/>
                <w:color w:val="FF0000"/>
                <w:lang w:val="en-GB"/>
              </w:rPr>
            </w:pPr>
          </w:p>
        </w:tc>
        <w:tc>
          <w:tcPr>
            <w:tcW w:w="886" w:type="dxa"/>
            <w:gridSpan w:val="2"/>
            <w:shd w:val="clear" w:color="auto" w:fill="F2F2F2"/>
          </w:tcPr>
          <w:p w14:paraId="702F4411" w14:textId="77777777" w:rsidR="00026C69" w:rsidRPr="00445ED4" w:rsidRDefault="00026C69">
            <w:pPr>
              <w:rPr>
                <w:rFonts w:ascii="Calibri" w:hAnsi="Calibri" w:cs="Calibri"/>
                <w:b/>
                <w:color w:val="002060"/>
                <w:lang w:val="en-GB"/>
              </w:rPr>
            </w:pPr>
            <w:r w:rsidRPr="00445ED4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Clo</w:t>
            </w:r>
            <w:r w:rsidRPr="00445ED4">
              <w:rPr>
                <w:rFonts w:ascii="Calibri" w:hAnsi="Calibri" w:cs="Calibri"/>
                <w:b/>
                <w:color w:val="002060"/>
                <w:sz w:val="18"/>
                <w:shd w:val="pct12" w:color="auto" w:fill="auto"/>
                <w:lang w:val="en-GB"/>
              </w:rPr>
              <w:t>se</w:t>
            </w:r>
            <w:r w:rsidRPr="00445ED4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d on</w:t>
            </w:r>
          </w:p>
        </w:tc>
        <w:tc>
          <w:tcPr>
            <w:tcW w:w="1985" w:type="dxa"/>
            <w:gridSpan w:val="2"/>
          </w:tcPr>
          <w:p w14:paraId="60532999" w14:textId="77777777" w:rsidR="00026C69" w:rsidRPr="00C04D35" w:rsidRDefault="00026C69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C04D35">
              <w:rPr>
                <w:rFonts w:ascii="Calibri" w:hAnsi="Calibri" w:cs="Calibri"/>
                <w:color w:val="002060"/>
                <w:sz w:val="18"/>
                <w:lang w:val="en-GB"/>
              </w:rPr>
              <w:t>(</w:t>
            </w:r>
            <w:proofErr w:type="spellStart"/>
            <w:proofErr w:type="gramStart"/>
            <w:r w:rsidRPr="00C04D35">
              <w:rPr>
                <w:rFonts w:ascii="Calibri" w:hAnsi="Calibri" w:cs="Calibri"/>
                <w:color w:val="002060"/>
                <w:sz w:val="18"/>
                <w:lang w:val="en-GB"/>
              </w:rPr>
              <w:t>dd.mm.jjjj</w:t>
            </w:r>
            <w:proofErr w:type="spellEnd"/>
            <w:proofErr w:type="gramEnd"/>
            <w:r w:rsidRPr="00C04D35">
              <w:rPr>
                <w:rFonts w:ascii="Calibri" w:hAnsi="Calibri" w:cs="Calibri"/>
                <w:color w:val="002060"/>
                <w:sz w:val="18"/>
                <w:lang w:val="en-GB"/>
              </w:rPr>
              <w:t>)</w:t>
            </w:r>
          </w:p>
        </w:tc>
      </w:tr>
      <w:tr w:rsidR="00026C69" w:rsidRPr="0006622F" w14:paraId="3C2534A9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shd w:val="clear" w:color="auto" w:fill="F2F2F2"/>
          </w:tcPr>
          <w:p w14:paraId="677DD724" w14:textId="77777777" w:rsidR="00026C69" w:rsidRPr="006B0EF3" w:rsidRDefault="00026C69">
            <w:pPr>
              <w:rPr>
                <w:rFonts w:ascii="Calibri" w:hAnsi="Calibri"/>
                <w:b/>
                <w:lang w:val="en-GB"/>
              </w:rPr>
            </w:pPr>
            <w:r w:rsidRPr="0073473F">
              <w:rPr>
                <w:rFonts w:ascii="Calibri" w:hAnsi="Calibri"/>
                <w:b/>
                <w:lang w:val="en-GB"/>
              </w:rPr>
              <w:t>Achievement</w:t>
            </w:r>
            <w:r w:rsidR="006E47F6">
              <w:rPr>
                <w:rFonts w:ascii="Calibri" w:hAnsi="Calibri"/>
                <w:b/>
                <w:lang w:val="en-GB"/>
              </w:rPr>
              <w:t>s</w:t>
            </w:r>
            <w:r>
              <w:rPr>
                <w:rFonts w:ascii="Calibri" w:hAnsi="Calibri"/>
                <w:b/>
                <w:lang w:val="en-GB"/>
              </w:rPr>
              <w:t xml:space="preserve"> reached</w:t>
            </w:r>
            <w:r w:rsidRPr="006B0EF3">
              <w:rPr>
                <w:rFonts w:ascii="Calibri" w:hAnsi="Calibri"/>
                <w:b/>
                <w:lang w:val="en-GB"/>
              </w:rPr>
              <w:t>:</w:t>
            </w:r>
          </w:p>
        </w:tc>
        <w:tc>
          <w:tcPr>
            <w:tcW w:w="8080" w:type="dxa"/>
            <w:gridSpan w:val="10"/>
          </w:tcPr>
          <w:p w14:paraId="61B371E4" w14:textId="77777777" w:rsidR="00026C69" w:rsidRPr="001012E4" w:rsidRDefault="00026C69">
            <w:pPr>
              <w:tabs>
                <w:tab w:val="left" w:pos="1233"/>
              </w:tabs>
              <w:spacing w:before="40"/>
              <w:rPr>
                <w:rFonts w:ascii="Calibri" w:hAnsi="Calibri" w:cs="Calibri"/>
                <w:lang w:val="en-GB"/>
              </w:rPr>
            </w:pPr>
          </w:p>
        </w:tc>
      </w:tr>
      <w:tr w:rsidR="00026C69" w:rsidRPr="0006622F" w14:paraId="10DB7AA3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shd w:val="clear" w:color="auto" w:fill="F2F2F2"/>
          </w:tcPr>
          <w:p w14:paraId="7A620265" w14:textId="77777777" w:rsidR="00026C69" w:rsidRPr="006B0EF3" w:rsidRDefault="00026C69">
            <w:pPr>
              <w:rPr>
                <w:rFonts w:ascii="Calibri" w:hAnsi="Calibri"/>
                <w:b/>
                <w:color w:val="FF0000"/>
                <w:lang w:val="en-GB"/>
              </w:rPr>
            </w:pPr>
            <w:r w:rsidRPr="006B0EF3">
              <w:rPr>
                <w:rFonts w:ascii="Calibri" w:hAnsi="Calibri"/>
                <w:b/>
                <w:color w:val="FF0000"/>
                <w:lang w:val="en-GB"/>
              </w:rPr>
              <w:t>Deviations against Plan:</w:t>
            </w:r>
          </w:p>
        </w:tc>
        <w:tc>
          <w:tcPr>
            <w:tcW w:w="8080" w:type="dxa"/>
            <w:gridSpan w:val="10"/>
            <w:shd w:val="clear" w:color="auto" w:fill="FF9393"/>
          </w:tcPr>
          <w:p w14:paraId="1D02D614" w14:textId="77777777" w:rsidR="00026C69" w:rsidRPr="006B0EF3" w:rsidRDefault="00026C69">
            <w:pPr>
              <w:rPr>
                <w:rFonts w:ascii="Calibri" w:hAnsi="Calibri"/>
                <w:lang w:val="en-GB"/>
              </w:rPr>
            </w:pPr>
          </w:p>
        </w:tc>
      </w:tr>
      <w:tr w:rsidR="00026C69" w:rsidRPr="0006622F" w14:paraId="227E3A14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shd w:val="clear" w:color="auto" w:fill="F2F2F2"/>
          </w:tcPr>
          <w:p w14:paraId="4EFC69A0" w14:textId="77777777" w:rsidR="00026C69" w:rsidRPr="006B0EF3" w:rsidRDefault="00026C69">
            <w:pPr>
              <w:rPr>
                <w:rFonts w:ascii="Calibri" w:hAnsi="Calibri"/>
                <w:b/>
                <w:color w:val="00B050"/>
                <w:lang w:val="en-GB"/>
              </w:rPr>
            </w:pPr>
            <w:r w:rsidRPr="006B0EF3">
              <w:rPr>
                <w:rFonts w:ascii="Calibri" w:hAnsi="Calibri"/>
                <w:b/>
                <w:color w:val="00B050"/>
                <w:lang w:val="en-GB"/>
              </w:rPr>
              <w:t>Solution implemented:</w:t>
            </w:r>
          </w:p>
        </w:tc>
        <w:tc>
          <w:tcPr>
            <w:tcW w:w="8080" w:type="dxa"/>
            <w:gridSpan w:val="10"/>
            <w:shd w:val="clear" w:color="auto" w:fill="C5E0B3"/>
          </w:tcPr>
          <w:p w14:paraId="446CF19F" w14:textId="77777777" w:rsidR="00026C69" w:rsidRPr="006B0EF3" w:rsidRDefault="00026C69">
            <w:pPr>
              <w:rPr>
                <w:rFonts w:ascii="Calibri" w:hAnsi="Calibri"/>
                <w:lang w:val="en-GB"/>
              </w:rPr>
            </w:pPr>
          </w:p>
        </w:tc>
      </w:tr>
    </w:tbl>
    <w:p w14:paraId="5F86D885" w14:textId="77777777" w:rsidR="00E21329" w:rsidRDefault="00E21329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p w14:paraId="532D5C8D" w14:textId="77777777" w:rsidR="00B02895" w:rsidRDefault="006E47F6" w:rsidP="00B02895">
      <w:pPr>
        <w:pStyle w:val="Kopfzeile"/>
        <w:rPr>
          <w:b/>
          <w:smallCaps/>
          <w:color w:val="1F4E79"/>
          <w:sz w:val="22"/>
          <w:lang w:val="en-GB"/>
        </w:rPr>
      </w:pPr>
      <w:r>
        <w:rPr>
          <w:b/>
          <w:smallCaps/>
          <w:color w:val="1F4E79"/>
          <w:sz w:val="22"/>
          <w:lang w:val="en-GB"/>
        </w:rPr>
        <w:t xml:space="preserve">Internal </w:t>
      </w:r>
      <w:r w:rsidR="00B02895">
        <w:rPr>
          <w:b/>
          <w:smallCaps/>
          <w:color w:val="1F4E79"/>
          <w:sz w:val="22"/>
          <w:lang w:val="en-GB"/>
        </w:rPr>
        <w:t>Communication Activities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652"/>
        <w:gridCol w:w="2652"/>
        <w:gridCol w:w="2535"/>
      </w:tblGrid>
      <w:tr w:rsidR="006E47F6" w14:paraId="0BF5A787" w14:textId="77777777">
        <w:tc>
          <w:tcPr>
            <w:tcW w:w="2651" w:type="dxa"/>
            <w:shd w:val="clear" w:color="auto" w:fill="D9E2F3"/>
          </w:tcPr>
          <w:p w14:paraId="0E447F31" w14:textId="77777777" w:rsidR="00B02895" w:rsidRDefault="00B02895" w:rsidP="00DD74E4">
            <w:pPr>
              <w:pStyle w:val="Kopfzeile"/>
              <w:rPr>
                <w:color w:val="1F4E79"/>
                <w:lang w:val="en-GB"/>
              </w:rPr>
            </w:pPr>
            <w:r>
              <w:rPr>
                <w:color w:val="1F4E79"/>
                <w:lang w:val="en-GB"/>
              </w:rPr>
              <w:t>Type o</w:t>
            </w:r>
            <w:r w:rsidR="00DD74E4">
              <w:rPr>
                <w:color w:val="1F4E79"/>
                <w:lang w:val="en-GB"/>
              </w:rPr>
              <w:t>f</w:t>
            </w:r>
            <w:r>
              <w:rPr>
                <w:color w:val="1F4E79"/>
                <w:lang w:val="en-GB"/>
              </w:rPr>
              <w:t xml:space="preserve"> Activity</w:t>
            </w:r>
          </w:p>
        </w:tc>
        <w:tc>
          <w:tcPr>
            <w:tcW w:w="2652" w:type="dxa"/>
            <w:shd w:val="clear" w:color="auto" w:fill="D9E2F3"/>
          </w:tcPr>
          <w:p w14:paraId="74D038D7" w14:textId="77777777" w:rsidR="00B02895" w:rsidRDefault="00B02895" w:rsidP="00B02895">
            <w:pPr>
              <w:pStyle w:val="Kopfzeile"/>
              <w:rPr>
                <w:color w:val="1F4E79"/>
                <w:lang w:val="en-GB"/>
              </w:rPr>
            </w:pPr>
            <w:r>
              <w:rPr>
                <w:color w:val="1F4E79"/>
                <w:lang w:val="en-GB"/>
              </w:rPr>
              <w:t>Place/Medium</w:t>
            </w:r>
          </w:p>
        </w:tc>
        <w:tc>
          <w:tcPr>
            <w:tcW w:w="2652" w:type="dxa"/>
            <w:shd w:val="clear" w:color="auto" w:fill="D9E2F3"/>
          </w:tcPr>
          <w:p w14:paraId="7321793A" w14:textId="77777777" w:rsidR="00B02895" w:rsidRDefault="00B02895" w:rsidP="00B02895">
            <w:pPr>
              <w:pStyle w:val="Kopfzeile"/>
              <w:rPr>
                <w:color w:val="1F4E79"/>
                <w:lang w:val="en-GB"/>
              </w:rPr>
            </w:pPr>
            <w:r>
              <w:rPr>
                <w:color w:val="1F4E79"/>
                <w:lang w:val="en-GB"/>
              </w:rPr>
              <w:t>Date</w:t>
            </w:r>
          </w:p>
        </w:tc>
        <w:tc>
          <w:tcPr>
            <w:tcW w:w="2535" w:type="dxa"/>
            <w:shd w:val="clear" w:color="auto" w:fill="D9E2F3"/>
          </w:tcPr>
          <w:p w14:paraId="6634A047" w14:textId="77777777" w:rsidR="00B02895" w:rsidRDefault="00B02895" w:rsidP="00B02895">
            <w:pPr>
              <w:pStyle w:val="Kopfzeile"/>
              <w:rPr>
                <w:color w:val="1F4E79"/>
                <w:lang w:val="en-GB"/>
              </w:rPr>
            </w:pPr>
            <w:proofErr w:type="spellStart"/>
            <w:r>
              <w:rPr>
                <w:color w:val="1F4E79"/>
                <w:lang w:val="en-GB"/>
              </w:rPr>
              <w:t>Attandance</w:t>
            </w:r>
            <w:proofErr w:type="spellEnd"/>
            <w:r>
              <w:rPr>
                <w:color w:val="1F4E79"/>
                <w:lang w:val="en-GB"/>
              </w:rPr>
              <w:t>/Coverage</w:t>
            </w:r>
          </w:p>
        </w:tc>
      </w:tr>
      <w:tr w:rsidR="00B02895" w:rsidRPr="0062500D" w14:paraId="6A585BA1" w14:textId="77777777" w:rsidTr="0062500D">
        <w:tc>
          <w:tcPr>
            <w:tcW w:w="2651" w:type="dxa"/>
            <w:shd w:val="clear" w:color="auto" w:fill="auto"/>
          </w:tcPr>
          <w:p w14:paraId="6A289073" w14:textId="77777777" w:rsidR="00B02895" w:rsidRPr="0062500D" w:rsidRDefault="006E47F6" w:rsidP="00B02895">
            <w:pPr>
              <w:pStyle w:val="Kopfzeile"/>
              <w:rPr>
                <w:lang w:val="en-GB"/>
              </w:rPr>
            </w:pPr>
            <w:r>
              <w:rPr>
                <w:lang w:val="en-GB"/>
              </w:rPr>
              <w:t>Project Kick-Off Meeting</w:t>
            </w:r>
          </w:p>
        </w:tc>
        <w:tc>
          <w:tcPr>
            <w:tcW w:w="2652" w:type="dxa"/>
            <w:shd w:val="clear" w:color="auto" w:fill="auto"/>
          </w:tcPr>
          <w:p w14:paraId="313A84A3" w14:textId="77777777" w:rsidR="00B02895" w:rsidRPr="0062500D" w:rsidRDefault="000863FE" w:rsidP="00B02895">
            <w:pPr>
              <w:pStyle w:val="Kopfzeile"/>
              <w:rPr>
                <w:lang w:val="en-GB"/>
              </w:rPr>
            </w:pPr>
            <w:r>
              <w:rPr>
                <w:lang w:val="en-GB"/>
              </w:rPr>
              <w:t>AAA</w:t>
            </w:r>
            <w:r>
              <w:t>-</w:t>
            </w:r>
            <w:r w:rsidRPr="000863FE">
              <w:rPr>
                <w:lang w:val="en-GB"/>
              </w:rPr>
              <w:t>City</w:t>
            </w:r>
          </w:p>
        </w:tc>
        <w:tc>
          <w:tcPr>
            <w:tcW w:w="2652" w:type="dxa"/>
            <w:shd w:val="clear" w:color="auto" w:fill="auto"/>
          </w:tcPr>
          <w:p w14:paraId="2CFF3A88" w14:textId="77777777" w:rsidR="00B02895" w:rsidRPr="0062500D" w:rsidRDefault="000863FE" w:rsidP="00B02895">
            <w:pPr>
              <w:pStyle w:val="Kopfzeile"/>
              <w:rPr>
                <w:lang w:val="en-GB"/>
              </w:rPr>
            </w:pPr>
            <w:r>
              <w:rPr>
                <w:lang w:val="en-GB"/>
              </w:rPr>
              <w:t>15</w:t>
            </w:r>
            <w:r w:rsidR="00DD74E4">
              <w:rPr>
                <w:lang w:val="en-GB"/>
              </w:rPr>
              <w:t>.1.2</w:t>
            </w:r>
            <w:r w:rsidR="006E47F6">
              <w:rPr>
                <w:lang w:val="en-GB"/>
              </w:rPr>
              <w:t>5</w:t>
            </w:r>
          </w:p>
        </w:tc>
        <w:tc>
          <w:tcPr>
            <w:tcW w:w="2535" w:type="dxa"/>
            <w:shd w:val="clear" w:color="auto" w:fill="auto"/>
          </w:tcPr>
          <w:p w14:paraId="56753AA9" w14:textId="77777777" w:rsidR="00B02895" w:rsidRPr="0062500D" w:rsidRDefault="00DD74E4" w:rsidP="00B02895">
            <w:pPr>
              <w:pStyle w:val="Kopfzeile"/>
              <w:rPr>
                <w:lang w:val="en-GB"/>
              </w:rPr>
            </w:pPr>
            <w:r>
              <w:rPr>
                <w:lang w:val="en-GB"/>
              </w:rPr>
              <w:t>All partners</w:t>
            </w:r>
          </w:p>
        </w:tc>
      </w:tr>
      <w:tr w:rsidR="00B02895" w:rsidRPr="0062500D" w14:paraId="05AB9D19" w14:textId="77777777" w:rsidTr="0062500D">
        <w:tc>
          <w:tcPr>
            <w:tcW w:w="2651" w:type="dxa"/>
            <w:shd w:val="clear" w:color="auto" w:fill="auto"/>
          </w:tcPr>
          <w:p w14:paraId="5AC02174" w14:textId="77777777" w:rsidR="00B02895" w:rsidRPr="0062500D" w:rsidRDefault="00B02895" w:rsidP="00B02895">
            <w:pPr>
              <w:pStyle w:val="Kopfzeile"/>
              <w:rPr>
                <w:lang w:val="en-GB"/>
              </w:rPr>
            </w:pPr>
          </w:p>
        </w:tc>
        <w:tc>
          <w:tcPr>
            <w:tcW w:w="2652" w:type="dxa"/>
            <w:shd w:val="clear" w:color="auto" w:fill="auto"/>
          </w:tcPr>
          <w:p w14:paraId="17D0438C" w14:textId="77777777" w:rsidR="00B02895" w:rsidRPr="0062500D" w:rsidRDefault="006E47F6" w:rsidP="00B02895">
            <w:pPr>
              <w:pStyle w:val="Kopfzeile"/>
              <w:rPr>
                <w:lang w:val="en-GB"/>
              </w:rPr>
            </w:pPr>
            <w:r>
              <w:rPr>
                <w:lang w:val="en-GB"/>
              </w:rPr>
              <w:t>TEAMS conference call</w:t>
            </w:r>
          </w:p>
        </w:tc>
        <w:tc>
          <w:tcPr>
            <w:tcW w:w="2652" w:type="dxa"/>
            <w:shd w:val="clear" w:color="auto" w:fill="auto"/>
          </w:tcPr>
          <w:p w14:paraId="2BBC149F" w14:textId="77777777" w:rsidR="00B02895" w:rsidRPr="0062500D" w:rsidRDefault="00B02895" w:rsidP="00B02895">
            <w:pPr>
              <w:pStyle w:val="Kopfzeile"/>
              <w:rPr>
                <w:lang w:val="en-GB"/>
              </w:rPr>
            </w:pPr>
          </w:p>
        </w:tc>
        <w:tc>
          <w:tcPr>
            <w:tcW w:w="2535" w:type="dxa"/>
            <w:shd w:val="clear" w:color="auto" w:fill="auto"/>
          </w:tcPr>
          <w:p w14:paraId="696FEB88" w14:textId="77777777" w:rsidR="00B02895" w:rsidRPr="0062500D" w:rsidRDefault="00B02895" w:rsidP="00B02895">
            <w:pPr>
              <w:pStyle w:val="Kopfzeile"/>
              <w:rPr>
                <w:lang w:val="en-GB"/>
              </w:rPr>
            </w:pPr>
          </w:p>
        </w:tc>
      </w:tr>
    </w:tbl>
    <w:p w14:paraId="23B66FA5" w14:textId="77777777" w:rsidR="00011D77" w:rsidRDefault="00011D77" w:rsidP="00011D77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p w14:paraId="28E5E330" w14:textId="77777777" w:rsidR="006E47F6" w:rsidRPr="006E47F6" w:rsidRDefault="006E47F6" w:rsidP="006E47F6">
      <w:pPr>
        <w:pStyle w:val="Kopfzeile"/>
        <w:rPr>
          <w:b/>
          <w:smallCaps/>
          <w:color w:val="1F4E79"/>
          <w:sz w:val="22"/>
          <w:lang w:val="en-GB"/>
        </w:rPr>
      </w:pPr>
      <w:proofErr w:type="spellStart"/>
      <w:r>
        <w:rPr>
          <w:b/>
          <w:smallCaps/>
          <w:color w:val="1F4E79"/>
          <w:sz w:val="22"/>
          <w:lang w:val="en-GB"/>
        </w:rPr>
        <w:t>External</w:t>
      </w:r>
      <w:r w:rsidRPr="006E47F6">
        <w:rPr>
          <w:b/>
          <w:smallCaps/>
          <w:color w:val="1F4E79"/>
          <w:sz w:val="22"/>
          <w:lang w:val="en-GB"/>
        </w:rPr>
        <w:t>Communication</w:t>
      </w:r>
      <w:proofErr w:type="spellEnd"/>
      <w:r w:rsidRPr="006E47F6">
        <w:rPr>
          <w:b/>
          <w:smallCaps/>
          <w:color w:val="1F4E79"/>
          <w:sz w:val="22"/>
          <w:lang w:val="en-GB"/>
        </w:rPr>
        <w:t xml:space="preserve"> Activities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652"/>
        <w:gridCol w:w="2652"/>
        <w:gridCol w:w="2535"/>
      </w:tblGrid>
      <w:tr w:rsidR="006E47F6" w:rsidRPr="006E47F6" w14:paraId="2070F0A7" w14:textId="77777777" w:rsidTr="006E47F6">
        <w:tc>
          <w:tcPr>
            <w:tcW w:w="2651" w:type="dxa"/>
            <w:shd w:val="clear" w:color="auto" w:fill="D9E2F3"/>
          </w:tcPr>
          <w:p w14:paraId="16495E8A" w14:textId="77777777" w:rsidR="006E47F6" w:rsidRPr="006E47F6" w:rsidRDefault="006E47F6">
            <w:pPr>
              <w:pStyle w:val="Kopfzeile"/>
              <w:rPr>
                <w:color w:val="1F4E79"/>
                <w:lang w:val="en-GB"/>
              </w:rPr>
            </w:pPr>
            <w:r w:rsidRPr="006E47F6">
              <w:rPr>
                <w:color w:val="1F4E79"/>
                <w:lang w:val="en-GB"/>
              </w:rPr>
              <w:t>Type of Activity</w:t>
            </w:r>
          </w:p>
        </w:tc>
        <w:tc>
          <w:tcPr>
            <w:tcW w:w="2652" w:type="dxa"/>
            <w:shd w:val="clear" w:color="auto" w:fill="D9E2F3"/>
          </w:tcPr>
          <w:p w14:paraId="17BC8D28" w14:textId="77777777" w:rsidR="006E47F6" w:rsidRPr="006E47F6" w:rsidRDefault="006E47F6">
            <w:pPr>
              <w:pStyle w:val="Kopfzeile"/>
              <w:rPr>
                <w:color w:val="1F4E79"/>
                <w:lang w:val="en-GB"/>
              </w:rPr>
            </w:pPr>
            <w:r w:rsidRPr="006E47F6">
              <w:rPr>
                <w:color w:val="1F4E79"/>
                <w:lang w:val="en-GB"/>
              </w:rPr>
              <w:t>Place/Medium</w:t>
            </w:r>
          </w:p>
        </w:tc>
        <w:tc>
          <w:tcPr>
            <w:tcW w:w="2652" w:type="dxa"/>
            <w:shd w:val="clear" w:color="auto" w:fill="D9E2F3"/>
          </w:tcPr>
          <w:p w14:paraId="377FF3C6" w14:textId="77777777" w:rsidR="006E47F6" w:rsidRPr="006E47F6" w:rsidRDefault="006E47F6">
            <w:pPr>
              <w:pStyle w:val="Kopfzeile"/>
              <w:rPr>
                <w:color w:val="1F4E79"/>
                <w:lang w:val="en-GB"/>
              </w:rPr>
            </w:pPr>
            <w:r w:rsidRPr="006E47F6">
              <w:rPr>
                <w:color w:val="1F4E79"/>
                <w:lang w:val="en-GB"/>
              </w:rPr>
              <w:t>Date</w:t>
            </w:r>
          </w:p>
        </w:tc>
        <w:tc>
          <w:tcPr>
            <w:tcW w:w="2535" w:type="dxa"/>
            <w:shd w:val="clear" w:color="auto" w:fill="D9E2F3"/>
          </w:tcPr>
          <w:p w14:paraId="42B7CE44" w14:textId="77777777" w:rsidR="006E47F6" w:rsidRPr="006E47F6" w:rsidRDefault="006E47F6">
            <w:pPr>
              <w:pStyle w:val="Kopfzeile"/>
              <w:rPr>
                <w:color w:val="1F4E79"/>
                <w:lang w:val="en-GB"/>
              </w:rPr>
            </w:pPr>
            <w:proofErr w:type="spellStart"/>
            <w:r w:rsidRPr="006E47F6">
              <w:rPr>
                <w:color w:val="1F4E79"/>
                <w:lang w:val="en-GB"/>
              </w:rPr>
              <w:t>Attandance</w:t>
            </w:r>
            <w:proofErr w:type="spellEnd"/>
            <w:r w:rsidRPr="006E47F6">
              <w:rPr>
                <w:color w:val="1F4E79"/>
                <w:lang w:val="en-GB"/>
              </w:rPr>
              <w:t>/Coverage</w:t>
            </w:r>
          </w:p>
        </w:tc>
      </w:tr>
      <w:tr w:rsidR="006E47F6" w:rsidRPr="0062500D" w14:paraId="021E283C" w14:textId="77777777">
        <w:tc>
          <w:tcPr>
            <w:tcW w:w="2651" w:type="dxa"/>
            <w:shd w:val="clear" w:color="auto" w:fill="auto"/>
          </w:tcPr>
          <w:p w14:paraId="27CD0A5D" w14:textId="77777777" w:rsidR="006E47F6" w:rsidRPr="0062500D" w:rsidRDefault="006E47F6">
            <w:pPr>
              <w:pStyle w:val="Kopfzeile"/>
              <w:rPr>
                <w:lang w:val="en-GB"/>
              </w:rPr>
            </w:pPr>
            <w:r>
              <w:rPr>
                <w:lang w:val="en-GB"/>
              </w:rPr>
              <w:t>None this quarter</w:t>
            </w:r>
          </w:p>
        </w:tc>
        <w:tc>
          <w:tcPr>
            <w:tcW w:w="2652" w:type="dxa"/>
            <w:shd w:val="clear" w:color="auto" w:fill="auto"/>
          </w:tcPr>
          <w:p w14:paraId="00136782" w14:textId="77777777" w:rsidR="006E47F6" w:rsidRPr="0062500D" w:rsidRDefault="006E47F6">
            <w:pPr>
              <w:pStyle w:val="Kopfzeile"/>
              <w:rPr>
                <w:lang w:val="en-GB"/>
              </w:rPr>
            </w:pPr>
          </w:p>
        </w:tc>
        <w:tc>
          <w:tcPr>
            <w:tcW w:w="2652" w:type="dxa"/>
            <w:shd w:val="clear" w:color="auto" w:fill="auto"/>
          </w:tcPr>
          <w:p w14:paraId="037691EA" w14:textId="77777777" w:rsidR="006E47F6" w:rsidRPr="0062500D" w:rsidRDefault="006E47F6">
            <w:pPr>
              <w:pStyle w:val="Kopfzeile"/>
              <w:rPr>
                <w:lang w:val="en-GB"/>
              </w:rPr>
            </w:pPr>
          </w:p>
        </w:tc>
        <w:tc>
          <w:tcPr>
            <w:tcW w:w="2535" w:type="dxa"/>
            <w:shd w:val="clear" w:color="auto" w:fill="auto"/>
          </w:tcPr>
          <w:p w14:paraId="76C86D83" w14:textId="77777777" w:rsidR="006E47F6" w:rsidRPr="0062500D" w:rsidRDefault="006E47F6">
            <w:pPr>
              <w:pStyle w:val="Kopfzeile"/>
              <w:rPr>
                <w:lang w:val="en-GB"/>
              </w:rPr>
            </w:pPr>
          </w:p>
        </w:tc>
      </w:tr>
      <w:tr w:rsidR="006E47F6" w:rsidRPr="0062500D" w14:paraId="4092AC32" w14:textId="77777777">
        <w:tc>
          <w:tcPr>
            <w:tcW w:w="2651" w:type="dxa"/>
            <w:shd w:val="clear" w:color="auto" w:fill="auto"/>
          </w:tcPr>
          <w:p w14:paraId="59FA2797" w14:textId="77777777" w:rsidR="006E47F6" w:rsidRPr="0062500D" w:rsidRDefault="006E47F6">
            <w:pPr>
              <w:pStyle w:val="Kopfzeile"/>
              <w:rPr>
                <w:lang w:val="en-GB"/>
              </w:rPr>
            </w:pPr>
          </w:p>
        </w:tc>
        <w:tc>
          <w:tcPr>
            <w:tcW w:w="2652" w:type="dxa"/>
            <w:shd w:val="clear" w:color="auto" w:fill="auto"/>
          </w:tcPr>
          <w:p w14:paraId="6CCDA29F" w14:textId="77777777" w:rsidR="006E47F6" w:rsidRPr="0062500D" w:rsidRDefault="006E47F6">
            <w:pPr>
              <w:pStyle w:val="Kopfzeile"/>
              <w:rPr>
                <w:lang w:val="en-GB"/>
              </w:rPr>
            </w:pPr>
          </w:p>
        </w:tc>
        <w:tc>
          <w:tcPr>
            <w:tcW w:w="2652" w:type="dxa"/>
            <w:shd w:val="clear" w:color="auto" w:fill="auto"/>
          </w:tcPr>
          <w:p w14:paraId="27E4ABA5" w14:textId="77777777" w:rsidR="006E47F6" w:rsidRPr="0062500D" w:rsidRDefault="006E47F6">
            <w:pPr>
              <w:pStyle w:val="Kopfzeile"/>
              <w:rPr>
                <w:lang w:val="en-GB"/>
              </w:rPr>
            </w:pPr>
          </w:p>
        </w:tc>
        <w:tc>
          <w:tcPr>
            <w:tcW w:w="2535" w:type="dxa"/>
            <w:shd w:val="clear" w:color="auto" w:fill="auto"/>
          </w:tcPr>
          <w:p w14:paraId="0A99926A" w14:textId="77777777" w:rsidR="006E47F6" w:rsidRPr="0062500D" w:rsidRDefault="006E47F6">
            <w:pPr>
              <w:pStyle w:val="Kopfzeile"/>
              <w:rPr>
                <w:lang w:val="en-GB"/>
              </w:rPr>
            </w:pPr>
          </w:p>
        </w:tc>
      </w:tr>
    </w:tbl>
    <w:p w14:paraId="55E4E323" w14:textId="77777777" w:rsidR="00011D77" w:rsidRDefault="00011D77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sectPr w:rsidR="00011D77" w:rsidSect="006206EA">
      <w:headerReference w:type="default" r:id="rId7"/>
      <w:footerReference w:type="default" r:id="rId8"/>
      <w:pgSz w:w="11907" w:h="16840"/>
      <w:pgMar w:top="567" w:right="720" w:bottom="720" w:left="720" w:header="56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BCC82" w14:textId="77777777" w:rsidR="001653BF" w:rsidRDefault="001653BF">
      <w:r>
        <w:separator/>
      </w:r>
    </w:p>
    <w:p w14:paraId="5DB14FDF" w14:textId="77777777" w:rsidR="001653BF" w:rsidRDefault="001653BF"/>
  </w:endnote>
  <w:endnote w:type="continuationSeparator" w:id="0">
    <w:p w14:paraId="4375A2A8" w14:textId="77777777" w:rsidR="001653BF" w:rsidRDefault="001653BF">
      <w:r>
        <w:continuationSeparator/>
      </w:r>
    </w:p>
    <w:p w14:paraId="12EDEF42" w14:textId="77777777" w:rsidR="001653BF" w:rsidRDefault="001653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cadia Code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6E09" w14:textId="77777777" w:rsidR="00C804E6" w:rsidRPr="00AC5A3C" w:rsidRDefault="00EF5D98" w:rsidP="00AC5A3C">
    <w:pPr>
      <w:tabs>
        <w:tab w:val="right" w:pos="10467"/>
      </w:tabs>
      <w:rPr>
        <w:sz w:val="18"/>
        <w:szCs w:val="18"/>
        <w:lang w:val="en-US"/>
      </w:rPr>
    </w:pPr>
    <w:r>
      <w:rPr>
        <w:rFonts w:cs="Arial"/>
        <w:sz w:val="18"/>
        <w:szCs w:val="18"/>
        <w:lang w:val="en-US"/>
      </w:rPr>
      <w:tab/>
    </w:r>
    <w:r w:rsidR="00C804E6" w:rsidRPr="003B60AF">
      <w:rPr>
        <w:b/>
        <w:smallCaps/>
        <w:sz w:val="18"/>
        <w:szCs w:val="18"/>
        <w:lang w:val="en-GB"/>
      </w:rPr>
      <w:t>Project Confidential</w:t>
    </w:r>
    <w:r w:rsidR="00A954CA">
      <w:rPr>
        <w:b/>
        <w:smallCaps/>
        <w:sz w:val="18"/>
        <w:szCs w:val="18"/>
        <w:lang w:val="en-GB"/>
      </w:rPr>
      <w:t xml:space="preserve"> </w:t>
    </w:r>
    <w:r w:rsidR="0063372C">
      <w:rPr>
        <w:b/>
        <w:smallCaps/>
        <w:sz w:val="18"/>
        <w:szCs w:val="18"/>
        <w:lang w:val="en-GB"/>
      </w:rPr>
      <w:t>[</w:t>
    </w:r>
    <w:r w:rsidR="0063372C" w:rsidRPr="0063372C">
      <w:rPr>
        <w:b/>
        <w:smallCaps/>
        <w:sz w:val="18"/>
        <w:szCs w:val="18"/>
        <w:lang w:val="en-GB"/>
      </w:rPr>
      <w:t>2020-1-ES01-KA203-0832</w:t>
    </w:r>
    <w:r w:rsidR="0063372C">
      <w:rPr>
        <w:b/>
        <w:smallCaps/>
        <w:sz w:val="18"/>
        <w:szCs w:val="18"/>
        <w:lang w:val="en-GB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904E6" w14:textId="77777777" w:rsidR="001653BF" w:rsidRDefault="001653BF">
      <w:r>
        <w:separator/>
      </w:r>
    </w:p>
    <w:p w14:paraId="5D4D9EF4" w14:textId="77777777" w:rsidR="001653BF" w:rsidRDefault="001653BF"/>
  </w:footnote>
  <w:footnote w:type="continuationSeparator" w:id="0">
    <w:p w14:paraId="46E0E844" w14:textId="77777777" w:rsidR="001653BF" w:rsidRDefault="001653BF">
      <w:r>
        <w:continuationSeparator/>
      </w:r>
    </w:p>
    <w:p w14:paraId="3D3B468E" w14:textId="77777777" w:rsidR="001653BF" w:rsidRDefault="001653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8AD9C" w14:textId="77777777" w:rsidR="00CC029C" w:rsidRPr="002354E1" w:rsidRDefault="002354E1" w:rsidP="006E47F6">
    <w:pPr>
      <w:pStyle w:val="Kopfzeile"/>
      <w:tabs>
        <w:tab w:val="clear" w:pos="4536"/>
        <w:tab w:val="clear" w:pos="9072"/>
        <w:tab w:val="center" w:pos="5812"/>
        <w:tab w:val="right" w:pos="10348"/>
      </w:tabs>
      <w:spacing w:before="0" w:after="240"/>
      <w:rPr>
        <w:rFonts w:ascii="Cascadia Code SemiBold" w:hAnsi="Cascadia Code SemiBold" w:cs="Cascadia Code SemiBold"/>
        <w:b/>
        <w:color w:val="0070C0"/>
        <w:sz w:val="72"/>
        <w:szCs w:val="72"/>
        <w:lang w:val="en-GB"/>
      </w:rPr>
    </w:pPr>
    <w:r w:rsidRPr="002354E1">
      <w:rPr>
        <w:rFonts w:ascii="Cascadia Code SemiBold" w:hAnsi="Cascadia Code SemiBold" w:cs="Cascadia Code SemiBold"/>
        <w:b/>
        <w:color w:val="0070C0"/>
        <w:sz w:val="40"/>
        <w:szCs w:val="40"/>
        <w:lang w:val="en-GB"/>
      </w:rPr>
      <w:t>1stAId4SME</w:t>
    </w:r>
    <w:r>
      <w:rPr>
        <w:sz w:val="32"/>
        <w:lang w:val="en-GB"/>
      </w:rPr>
      <w:tab/>
    </w:r>
    <w:r w:rsidRPr="006E47F6">
      <w:rPr>
        <w:b/>
        <w:bCs/>
        <w:sz w:val="28"/>
        <w:lang w:val="en-GB"/>
      </w:rPr>
      <w:t>Q</w:t>
    </w:r>
    <w:r>
      <w:rPr>
        <w:sz w:val="28"/>
        <w:lang w:val="en-GB"/>
      </w:rPr>
      <w:t xml:space="preserve">uarterly </w:t>
    </w:r>
    <w:r w:rsidRPr="006E47F6">
      <w:rPr>
        <w:b/>
        <w:bCs/>
        <w:sz w:val="28"/>
        <w:lang w:val="en-GB"/>
      </w:rPr>
      <w:t>A</w:t>
    </w:r>
    <w:r>
      <w:rPr>
        <w:sz w:val="28"/>
        <w:lang w:val="en-GB"/>
      </w:rPr>
      <w:t>chievement</w:t>
    </w:r>
    <w:r w:rsidR="006E47F6">
      <w:rPr>
        <w:sz w:val="28"/>
        <w:lang w:val="en-GB"/>
      </w:rPr>
      <w:t>s</w:t>
    </w:r>
    <w:r>
      <w:rPr>
        <w:sz w:val="28"/>
        <w:lang w:val="en-GB"/>
      </w:rPr>
      <w:t xml:space="preserve"> &amp; </w:t>
    </w:r>
    <w:r w:rsidRPr="006E47F6">
      <w:rPr>
        <w:b/>
        <w:bCs/>
        <w:sz w:val="28"/>
        <w:lang w:val="en-GB"/>
      </w:rPr>
      <w:t>R</w:t>
    </w:r>
    <w:r>
      <w:rPr>
        <w:sz w:val="28"/>
        <w:lang w:val="en-GB"/>
      </w:rPr>
      <w:t xml:space="preserve">isk </w:t>
    </w:r>
    <w:r w:rsidRPr="006E47F6">
      <w:rPr>
        <w:b/>
        <w:bCs/>
        <w:sz w:val="28"/>
        <w:lang w:val="en-GB"/>
      </w:rPr>
      <w:t>R</w:t>
    </w:r>
    <w:r>
      <w:rPr>
        <w:sz w:val="28"/>
        <w:lang w:val="en-GB"/>
      </w:rPr>
      <w:t>eport</w:t>
    </w:r>
    <w:r w:rsidR="00CC029C">
      <w:rPr>
        <w:sz w:val="28"/>
        <w:lang w:val="en-GB"/>
      </w:rPr>
      <w:tab/>
    </w:r>
    <w:r w:rsidR="006206EA" w:rsidRPr="002354E1">
      <w:rPr>
        <w:color w:val="0070C0"/>
        <w:sz w:val="24"/>
        <w:szCs w:val="24"/>
        <w:lang w:val="en-GB"/>
      </w:rPr>
      <w:t>N</w:t>
    </w:r>
    <w:r w:rsidR="006206EA" w:rsidRPr="002354E1">
      <w:rPr>
        <w:color w:val="0070C0"/>
        <w:sz w:val="24"/>
        <w:szCs w:val="24"/>
        <w:vertAlign w:val="superscript"/>
        <w:lang w:val="en-GB"/>
      </w:rPr>
      <w:t>o</w:t>
    </w:r>
    <w:r w:rsidR="00E46217" w:rsidRPr="002354E1">
      <w:rPr>
        <w:color w:val="0070C0"/>
        <w:sz w:val="24"/>
        <w:szCs w:val="24"/>
        <w:lang w:val="en-GB"/>
      </w:rPr>
      <w:t xml:space="preserve">. </w:t>
    </w:r>
    <w:r w:rsidR="008B7F04" w:rsidRPr="002354E1">
      <w:rPr>
        <w:color w:val="0070C0"/>
        <w:sz w:val="24"/>
        <w:szCs w:val="24"/>
        <w:lang w:val="en-GB"/>
      </w:rPr>
      <w:t>0</w:t>
    </w:r>
    <w:r w:rsidR="00B02895" w:rsidRPr="002354E1">
      <w:rPr>
        <w:color w:val="0070C0"/>
        <w:sz w:val="24"/>
        <w:szCs w:val="24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D90"/>
    <w:multiLevelType w:val="hybridMultilevel"/>
    <w:tmpl w:val="C196138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A6222"/>
    <w:multiLevelType w:val="hybridMultilevel"/>
    <w:tmpl w:val="1F6A890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56A6"/>
    <w:multiLevelType w:val="hybridMultilevel"/>
    <w:tmpl w:val="9E8A91A2"/>
    <w:lvl w:ilvl="0" w:tplc="58F047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3432B"/>
    <w:multiLevelType w:val="hybridMultilevel"/>
    <w:tmpl w:val="172C316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F694E"/>
    <w:multiLevelType w:val="hybridMultilevel"/>
    <w:tmpl w:val="6AD29958"/>
    <w:lvl w:ilvl="0" w:tplc="AD1EF82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252380"/>
    <w:multiLevelType w:val="hybridMultilevel"/>
    <w:tmpl w:val="87E8760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84840"/>
    <w:multiLevelType w:val="hybridMultilevel"/>
    <w:tmpl w:val="F4309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E0993"/>
    <w:multiLevelType w:val="hybridMultilevel"/>
    <w:tmpl w:val="F5EE3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64D99"/>
    <w:multiLevelType w:val="hybridMultilevel"/>
    <w:tmpl w:val="7466C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33D7C"/>
    <w:multiLevelType w:val="hybridMultilevel"/>
    <w:tmpl w:val="08BC69B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761EC"/>
    <w:multiLevelType w:val="hybridMultilevel"/>
    <w:tmpl w:val="F5BE3D72"/>
    <w:lvl w:ilvl="0" w:tplc="DC703A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58527C"/>
    <w:multiLevelType w:val="hybridMultilevel"/>
    <w:tmpl w:val="347A9C9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6E7CC7"/>
    <w:multiLevelType w:val="hybridMultilevel"/>
    <w:tmpl w:val="4742175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510512"/>
    <w:multiLevelType w:val="hybridMultilevel"/>
    <w:tmpl w:val="356241B6"/>
    <w:lvl w:ilvl="0" w:tplc="673859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406D4E"/>
    <w:multiLevelType w:val="hybridMultilevel"/>
    <w:tmpl w:val="9F22501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250495"/>
    <w:multiLevelType w:val="hybridMultilevel"/>
    <w:tmpl w:val="65F4DACA"/>
    <w:lvl w:ilvl="0" w:tplc="18AA8E88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EF76F6"/>
    <w:multiLevelType w:val="hybridMultilevel"/>
    <w:tmpl w:val="47A641CE"/>
    <w:lvl w:ilvl="0" w:tplc="083C4C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125A2"/>
    <w:multiLevelType w:val="hybridMultilevel"/>
    <w:tmpl w:val="005AF6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526D66"/>
    <w:multiLevelType w:val="hybridMultilevel"/>
    <w:tmpl w:val="93EE7A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458F4"/>
    <w:multiLevelType w:val="hybridMultilevel"/>
    <w:tmpl w:val="62B2DE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37AC388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70A80"/>
    <w:multiLevelType w:val="hybridMultilevel"/>
    <w:tmpl w:val="285A47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855F4"/>
    <w:multiLevelType w:val="hybridMultilevel"/>
    <w:tmpl w:val="97F4F442"/>
    <w:lvl w:ilvl="0" w:tplc="30FCACB8">
      <w:start w:val="3"/>
      <w:numFmt w:val="decimal"/>
      <w:lvlText w:val="%1"/>
      <w:lvlJc w:val="left"/>
      <w:pPr>
        <w:ind w:left="360" w:hanging="360"/>
      </w:pPr>
      <w:rPr>
        <w:rFonts w:hint="default"/>
        <w:color w:val="333399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263D1"/>
    <w:multiLevelType w:val="hybridMultilevel"/>
    <w:tmpl w:val="35B4BA6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F65D19"/>
    <w:multiLevelType w:val="hybridMultilevel"/>
    <w:tmpl w:val="C0D2B88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A94D58"/>
    <w:multiLevelType w:val="hybridMultilevel"/>
    <w:tmpl w:val="5E043B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C5B02"/>
    <w:multiLevelType w:val="hybridMultilevel"/>
    <w:tmpl w:val="0AFCB084"/>
    <w:lvl w:ilvl="0" w:tplc="49FEF480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9C13EA"/>
    <w:multiLevelType w:val="hybridMultilevel"/>
    <w:tmpl w:val="4C8E32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145E78"/>
    <w:multiLevelType w:val="hybridMultilevel"/>
    <w:tmpl w:val="D8B42ED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026E18"/>
    <w:multiLevelType w:val="hybridMultilevel"/>
    <w:tmpl w:val="03FAD3FE"/>
    <w:lvl w:ilvl="0" w:tplc="2E8AC9F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4299313">
    <w:abstractNumId w:val="28"/>
  </w:num>
  <w:num w:numId="2" w16cid:durableId="1969779335">
    <w:abstractNumId w:val="10"/>
  </w:num>
  <w:num w:numId="3" w16cid:durableId="94792107">
    <w:abstractNumId w:val="13"/>
  </w:num>
  <w:num w:numId="4" w16cid:durableId="91360672">
    <w:abstractNumId w:val="15"/>
  </w:num>
  <w:num w:numId="5" w16cid:durableId="1629051340">
    <w:abstractNumId w:val="4"/>
  </w:num>
  <w:num w:numId="6" w16cid:durableId="1012608245">
    <w:abstractNumId w:val="2"/>
  </w:num>
  <w:num w:numId="7" w16cid:durableId="1658150091">
    <w:abstractNumId w:val="16"/>
  </w:num>
  <w:num w:numId="8" w16cid:durableId="713501999">
    <w:abstractNumId w:val="21"/>
  </w:num>
  <w:num w:numId="9" w16cid:durableId="476843793">
    <w:abstractNumId w:val="24"/>
  </w:num>
  <w:num w:numId="10" w16cid:durableId="541745240">
    <w:abstractNumId w:val="6"/>
  </w:num>
  <w:num w:numId="11" w16cid:durableId="1747992867">
    <w:abstractNumId w:val="1"/>
  </w:num>
  <w:num w:numId="12" w16cid:durableId="725681675">
    <w:abstractNumId w:val="25"/>
  </w:num>
  <w:num w:numId="13" w16cid:durableId="128666274">
    <w:abstractNumId w:val="9"/>
  </w:num>
  <w:num w:numId="14" w16cid:durableId="1839732401">
    <w:abstractNumId w:val="26"/>
  </w:num>
  <w:num w:numId="15" w16cid:durableId="791094921">
    <w:abstractNumId w:val="22"/>
  </w:num>
  <w:num w:numId="16" w16cid:durableId="72163527">
    <w:abstractNumId w:val="14"/>
  </w:num>
  <w:num w:numId="17" w16cid:durableId="529731168">
    <w:abstractNumId w:val="7"/>
  </w:num>
  <w:num w:numId="18" w16cid:durableId="1010958486">
    <w:abstractNumId w:val="27"/>
  </w:num>
  <w:num w:numId="19" w16cid:durableId="716390391">
    <w:abstractNumId w:val="11"/>
  </w:num>
  <w:num w:numId="20" w16cid:durableId="613831552">
    <w:abstractNumId w:val="0"/>
  </w:num>
  <w:num w:numId="21" w16cid:durableId="493450608">
    <w:abstractNumId w:val="23"/>
  </w:num>
  <w:num w:numId="22" w16cid:durableId="396518067">
    <w:abstractNumId w:val="3"/>
  </w:num>
  <w:num w:numId="23" w16cid:durableId="1209954798">
    <w:abstractNumId w:val="12"/>
  </w:num>
  <w:num w:numId="24" w16cid:durableId="113258462">
    <w:abstractNumId w:val="19"/>
  </w:num>
  <w:num w:numId="25" w16cid:durableId="430246163">
    <w:abstractNumId w:val="5"/>
  </w:num>
  <w:num w:numId="26" w16cid:durableId="1062407704">
    <w:abstractNumId w:val="8"/>
  </w:num>
  <w:num w:numId="27" w16cid:durableId="1851984655">
    <w:abstractNumId w:val="17"/>
  </w:num>
  <w:num w:numId="28" w16cid:durableId="1589119085">
    <w:abstractNumId w:val="20"/>
  </w:num>
  <w:num w:numId="29" w16cid:durableId="18538362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F7"/>
    <w:rsid w:val="00001001"/>
    <w:rsid w:val="00011D77"/>
    <w:rsid w:val="00014EDF"/>
    <w:rsid w:val="0001635F"/>
    <w:rsid w:val="00025FF6"/>
    <w:rsid w:val="00026237"/>
    <w:rsid w:val="00026C69"/>
    <w:rsid w:val="00036262"/>
    <w:rsid w:val="00040840"/>
    <w:rsid w:val="00041803"/>
    <w:rsid w:val="00041CA8"/>
    <w:rsid w:val="0004484F"/>
    <w:rsid w:val="00046043"/>
    <w:rsid w:val="000460D9"/>
    <w:rsid w:val="00053C26"/>
    <w:rsid w:val="0006622F"/>
    <w:rsid w:val="00066AEF"/>
    <w:rsid w:val="00082E01"/>
    <w:rsid w:val="000863FE"/>
    <w:rsid w:val="00087F4D"/>
    <w:rsid w:val="000A1F3E"/>
    <w:rsid w:val="000A723A"/>
    <w:rsid w:val="000B3470"/>
    <w:rsid w:val="000B3B9E"/>
    <w:rsid w:val="000B4198"/>
    <w:rsid w:val="000B48A0"/>
    <w:rsid w:val="000C5076"/>
    <w:rsid w:val="000C6DE6"/>
    <w:rsid w:val="000D1A59"/>
    <w:rsid w:val="000D3750"/>
    <w:rsid w:val="000D6BBF"/>
    <w:rsid w:val="000E342F"/>
    <w:rsid w:val="000E4876"/>
    <w:rsid w:val="000E7B10"/>
    <w:rsid w:val="000F21BD"/>
    <w:rsid w:val="00101168"/>
    <w:rsid w:val="001012E4"/>
    <w:rsid w:val="0010523C"/>
    <w:rsid w:val="00130E57"/>
    <w:rsid w:val="00136D9B"/>
    <w:rsid w:val="00137E70"/>
    <w:rsid w:val="00144F71"/>
    <w:rsid w:val="00145179"/>
    <w:rsid w:val="001547DA"/>
    <w:rsid w:val="001560EC"/>
    <w:rsid w:val="00157F99"/>
    <w:rsid w:val="00160E5B"/>
    <w:rsid w:val="00164E73"/>
    <w:rsid w:val="001653BF"/>
    <w:rsid w:val="001708B4"/>
    <w:rsid w:val="0017123C"/>
    <w:rsid w:val="00173388"/>
    <w:rsid w:val="0018084B"/>
    <w:rsid w:val="00183E69"/>
    <w:rsid w:val="00194CAB"/>
    <w:rsid w:val="00195CF3"/>
    <w:rsid w:val="001C4442"/>
    <w:rsid w:val="001D1A45"/>
    <w:rsid w:val="001E07D0"/>
    <w:rsid w:val="001E397F"/>
    <w:rsid w:val="001E4C17"/>
    <w:rsid w:val="001F6F9D"/>
    <w:rsid w:val="00201F4D"/>
    <w:rsid w:val="0020303A"/>
    <w:rsid w:val="00204404"/>
    <w:rsid w:val="00204D90"/>
    <w:rsid w:val="0020685F"/>
    <w:rsid w:val="002113BA"/>
    <w:rsid w:val="002137A5"/>
    <w:rsid w:val="00226C69"/>
    <w:rsid w:val="002354E1"/>
    <w:rsid w:val="00244533"/>
    <w:rsid w:val="00246109"/>
    <w:rsid w:val="00260F2D"/>
    <w:rsid w:val="002713E5"/>
    <w:rsid w:val="002731F2"/>
    <w:rsid w:val="0028227E"/>
    <w:rsid w:val="00284886"/>
    <w:rsid w:val="002855B2"/>
    <w:rsid w:val="00285ED8"/>
    <w:rsid w:val="00286D0E"/>
    <w:rsid w:val="00286D51"/>
    <w:rsid w:val="00287690"/>
    <w:rsid w:val="002908A1"/>
    <w:rsid w:val="002923D8"/>
    <w:rsid w:val="002931A3"/>
    <w:rsid w:val="002970B5"/>
    <w:rsid w:val="002A44C5"/>
    <w:rsid w:val="002A6CAC"/>
    <w:rsid w:val="002B39E5"/>
    <w:rsid w:val="002B673A"/>
    <w:rsid w:val="002B777D"/>
    <w:rsid w:val="002C2DDB"/>
    <w:rsid w:val="002C3A6F"/>
    <w:rsid w:val="002C50B2"/>
    <w:rsid w:val="002D2710"/>
    <w:rsid w:val="002D3B16"/>
    <w:rsid w:val="002D51E7"/>
    <w:rsid w:val="002F081D"/>
    <w:rsid w:val="002F11F4"/>
    <w:rsid w:val="002F667C"/>
    <w:rsid w:val="003058D0"/>
    <w:rsid w:val="00305FA7"/>
    <w:rsid w:val="0030759D"/>
    <w:rsid w:val="003110CC"/>
    <w:rsid w:val="003114BA"/>
    <w:rsid w:val="003121C5"/>
    <w:rsid w:val="00314E28"/>
    <w:rsid w:val="00315885"/>
    <w:rsid w:val="00316B3D"/>
    <w:rsid w:val="00323549"/>
    <w:rsid w:val="003332B1"/>
    <w:rsid w:val="003337BD"/>
    <w:rsid w:val="003364C9"/>
    <w:rsid w:val="00336525"/>
    <w:rsid w:val="00336702"/>
    <w:rsid w:val="003606FC"/>
    <w:rsid w:val="0036456D"/>
    <w:rsid w:val="00364688"/>
    <w:rsid w:val="00371108"/>
    <w:rsid w:val="003745A3"/>
    <w:rsid w:val="00386887"/>
    <w:rsid w:val="00387F56"/>
    <w:rsid w:val="0039140C"/>
    <w:rsid w:val="00392171"/>
    <w:rsid w:val="003927D6"/>
    <w:rsid w:val="00392863"/>
    <w:rsid w:val="00392F2F"/>
    <w:rsid w:val="003944E5"/>
    <w:rsid w:val="003A1033"/>
    <w:rsid w:val="003B4084"/>
    <w:rsid w:val="003B60AF"/>
    <w:rsid w:val="003B71BF"/>
    <w:rsid w:val="003C111D"/>
    <w:rsid w:val="003C1978"/>
    <w:rsid w:val="003C403D"/>
    <w:rsid w:val="003D154F"/>
    <w:rsid w:val="003D2F67"/>
    <w:rsid w:val="003D3257"/>
    <w:rsid w:val="003D3F87"/>
    <w:rsid w:val="003D7DA0"/>
    <w:rsid w:val="003E168A"/>
    <w:rsid w:val="00415100"/>
    <w:rsid w:val="004175B4"/>
    <w:rsid w:val="00420BED"/>
    <w:rsid w:val="0042765C"/>
    <w:rsid w:val="00435A7E"/>
    <w:rsid w:val="00444630"/>
    <w:rsid w:val="00445ED4"/>
    <w:rsid w:val="0044701C"/>
    <w:rsid w:val="00453CB9"/>
    <w:rsid w:val="004540B5"/>
    <w:rsid w:val="004703AB"/>
    <w:rsid w:val="00472937"/>
    <w:rsid w:val="004841ED"/>
    <w:rsid w:val="004874E2"/>
    <w:rsid w:val="0049203C"/>
    <w:rsid w:val="004A0A2B"/>
    <w:rsid w:val="004B3EEB"/>
    <w:rsid w:val="004C0489"/>
    <w:rsid w:val="004C0CEC"/>
    <w:rsid w:val="004D3EC8"/>
    <w:rsid w:val="004D416E"/>
    <w:rsid w:val="004E23FA"/>
    <w:rsid w:val="004F0ABD"/>
    <w:rsid w:val="004F6BFA"/>
    <w:rsid w:val="00502872"/>
    <w:rsid w:val="0051404C"/>
    <w:rsid w:val="005322D9"/>
    <w:rsid w:val="00535C19"/>
    <w:rsid w:val="0053701B"/>
    <w:rsid w:val="00537F1E"/>
    <w:rsid w:val="00541D8F"/>
    <w:rsid w:val="005458FB"/>
    <w:rsid w:val="005471C5"/>
    <w:rsid w:val="00547260"/>
    <w:rsid w:val="00547C73"/>
    <w:rsid w:val="00556459"/>
    <w:rsid w:val="00564302"/>
    <w:rsid w:val="00565C0F"/>
    <w:rsid w:val="00575A1F"/>
    <w:rsid w:val="0057696C"/>
    <w:rsid w:val="0058172E"/>
    <w:rsid w:val="00585716"/>
    <w:rsid w:val="005B237B"/>
    <w:rsid w:val="005B2D3B"/>
    <w:rsid w:val="005B6136"/>
    <w:rsid w:val="005D17A8"/>
    <w:rsid w:val="005E0616"/>
    <w:rsid w:val="005E15E2"/>
    <w:rsid w:val="005E1632"/>
    <w:rsid w:val="005E329C"/>
    <w:rsid w:val="005E429D"/>
    <w:rsid w:val="006023F3"/>
    <w:rsid w:val="006138F7"/>
    <w:rsid w:val="00616DBF"/>
    <w:rsid w:val="006206EA"/>
    <w:rsid w:val="0062500D"/>
    <w:rsid w:val="006316D4"/>
    <w:rsid w:val="0063372C"/>
    <w:rsid w:val="0064314B"/>
    <w:rsid w:val="00643199"/>
    <w:rsid w:val="006445CC"/>
    <w:rsid w:val="0064466F"/>
    <w:rsid w:val="006462AC"/>
    <w:rsid w:val="00657859"/>
    <w:rsid w:val="00675E68"/>
    <w:rsid w:val="006959ED"/>
    <w:rsid w:val="0069630C"/>
    <w:rsid w:val="006B0EF3"/>
    <w:rsid w:val="006B6150"/>
    <w:rsid w:val="006C1A3D"/>
    <w:rsid w:val="006C30A0"/>
    <w:rsid w:val="006D0C6F"/>
    <w:rsid w:val="006D792D"/>
    <w:rsid w:val="006E47F6"/>
    <w:rsid w:val="006F4ADB"/>
    <w:rsid w:val="006F5856"/>
    <w:rsid w:val="006F7B96"/>
    <w:rsid w:val="00701B76"/>
    <w:rsid w:val="00713F3A"/>
    <w:rsid w:val="0073473F"/>
    <w:rsid w:val="00744637"/>
    <w:rsid w:val="00747138"/>
    <w:rsid w:val="0076108E"/>
    <w:rsid w:val="00765587"/>
    <w:rsid w:val="007709EE"/>
    <w:rsid w:val="00774029"/>
    <w:rsid w:val="00780AAB"/>
    <w:rsid w:val="007917EB"/>
    <w:rsid w:val="00797045"/>
    <w:rsid w:val="007A23C6"/>
    <w:rsid w:val="007A2A2D"/>
    <w:rsid w:val="007A6DEC"/>
    <w:rsid w:val="007B2EAB"/>
    <w:rsid w:val="007C67F6"/>
    <w:rsid w:val="007D4C37"/>
    <w:rsid w:val="007D4FB9"/>
    <w:rsid w:val="007D6165"/>
    <w:rsid w:val="007E7548"/>
    <w:rsid w:val="007F6E9B"/>
    <w:rsid w:val="008007D9"/>
    <w:rsid w:val="00812045"/>
    <w:rsid w:val="00814EFF"/>
    <w:rsid w:val="00826C9E"/>
    <w:rsid w:val="008278FF"/>
    <w:rsid w:val="00830346"/>
    <w:rsid w:val="00831AA0"/>
    <w:rsid w:val="00834C1C"/>
    <w:rsid w:val="00835535"/>
    <w:rsid w:val="008416F2"/>
    <w:rsid w:val="00841FAB"/>
    <w:rsid w:val="00843F11"/>
    <w:rsid w:val="008538EC"/>
    <w:rsid w:val="0085720C"/>
    <w:rsid w:val="00883653"/>
    <w:rsid w:val="00887EC2"/>
    <w:rsid w:val="008B7F04"/>
    <w:rsid w:val="008C07C3"/>
    <w:rsid w:val="008C0EAC"/>
    <w:rsid w:val="008C700A"/>
    <w:rsid w:val="008C7C50"/>
    <w:rsid w:val="008E01F0"/>
    <w:rsid w:val="008E13B1"/>
    <w:rsid w:val="008F5A1D"/>
    <w:rsid w:val="009020A4"/>
    <w:rsid w:val="00915575"/>
    <w:rsid w:val="00915712"/>
    <w:rsid w:val="00917244"/>
    <w:rsid w:val="00917940"/>
    <w:rsid w:val="00921211"/>
    <w:rsid w:val="009230A4"/>
    <w:rsid w:val="00926565"/>
    <w:rsid w:val="00926E25"/>
    <w:rsid w:val="00932E69"/>
    <w:rsid w:val="00933C1D"/>
    <w:rsid w:val="00934FCD"/>
    <w:rsid w:val="00954A76"/>
    <w:rsid w:val="00956C62"/>
    <w:rsid w:val="00963614"/>
    <w:rsid w:val="00964B3F"/>
    <w:rsid w:val="0097094E"/>
    <w:rsid w:val="00973C63"/>
    <w:rsid w:val="00973F41"/>
    <w:rsid w:val="009745EA"/>
    <w:rsid w:val="00982FE9"/>
    <w:rsid w:val="0098653D"/>
    <w:rsid w:val="0098696B"/>
    <w:rsid w:val="009920BA"/>
    <w:rsid w:val="00992D94"/>
    <w:rsid w:val="00995EBB"/>
    <w:rsid w:val="00997BC6"/>
    <w:rsid w:val="009B0E8B"/>
    <w:rsid w:val="009B2992"/>
    <w:rsid w:val="009B70F1"/>
    <w:rsid w:val="009C2E60"/>
    <w:rsid w:val="009C76D1"/>
    <w:rsid w:val="009D30CD"/>
    <w:rsid w:val="009D71B1"/>
    <w:rsid w:val="009E50AD"/>
    <w:rsid w:val="009F1C19"/>
    <w:rsid w:val="009F2EBD"/>
    <w:rsid w:val="009F7996"/>
    <w:rsid w:val="00A01E0E"/>
    <w:rsid w:val="00A029A3"/>
    <w:rsid w:val="00A0463B"/>
    <w:rsid w:val="00A214B9"/>
    <w:rsid w:val="00A25645"/>
    <w:rsid w:val="00A25EE6"/>
    <w:rsid w:val="00A31375"/>
    <w:rsid w:val="00A34D87"/>
    <w:rsid w:val="00A35108"/>
    <w:rsid w:val="00A53E78"/>
    <w:rsid w:val="00A75651"/>
    <w:rsid w:val="00A80CB7"/>
    <w:rsid w:val="00A8466B"/>
    <w:rsid w:val="00A90DA1"/>
    <w:rsid w:val="00A954CA"/>
    <w:rsid w:val="00A95D65"/>
    <w:rsid w:val="00A96B2D"/>
    <w:rsid w:val="00AA41E4"/>
    <w:rsid w:val="00AC5A3C"/>
    <w:rsid w:val="00AD57D7"/>
    <w:rsid w:val="00AE51D6"/>
    <w:rsid w:val="00AE65E3"/>
    <w:rsid w:val="00AE74F4"/>
    <w:rsid w:val="00AF4FF8"/>
    <w:rsid w:val="00B003F2"/>
    <w:rsid w:val="00B0165F"/>
    <w:rsid w:val="00B02895"/>
    <w:rsid w:val="00B1339E"/>
    <w:rsid w:val="00B14963"/>
    <w:rsid w:val="00B17B9E"/>
    <w:rsid w:val="00B17D2A"/>
    <w:rsid w:val="00B20B23"/>
    <w:rsid w:val="00B41EED"/>
    <w:rsid w:val="00B55BF1"/>
    <w:rsid w:val="00B56E5B"/>
    <w:rsid w:val="00B61001"/>
    <w:rsid w:val="00B721DA"/>
    <w:rsid w:val="00B7670F"/>
    <w:rsid w:val="00B82136"/>
    <w:rsid w:val="00B8248C"/>
    <w:rsid w:val="00B870E1"/>
    <w:rsid w:val="00BA329E"/>
    <w:rsid w:val="00BA6670"/>
    <w:rsid w:val="00BA6E33"/>
    <w:rsid w:val="00BC6272"/>
    <w:rsid w:val="00BE3E98"/>
    <w:rsid w:val="00BF0A1A"/>
    <w:rsid w:val="00C035DB"/>
    <w:rsid w:val="00C04D35"/>
    <w:rsid w:val="00C058F4"/>
    <w:rsid w:val="00C22A79"/>
    <w:rsid w:val="00C305CC"/>
    <w:rsid w:val="00C35A4C"/>
    <w:rsid w:val="00C37946"/>
    <w:rsid w:val="00C577D9"/>
    <w:rsid w:val="00C6228D"/>
    <w:rsid w:val="00C668DC"/>
    <w:rsid w:val="00C66BE3"/>
    <w:rsid w:val="00C804E6"/>
    <w:rsid w:val="00C806DE"/>
    <w:rsid w:val="00C93B31"/>
    <w:rsid w:val="00C94460"/>
    <w:rsid w:val="00C9595C"/>
    <w:rsid w:val="00CA58AD"/>
    <w:rsid w:val="00CB564F"/>
    <w:rsid w:val="00CC029C"/>
    <w:rsid w:val="00CC0FFE"/>
    <w:rsid w:val="00CD1B88"/>
    <w:rsid w:val="00CD7D35"/>
    <w:rsid w:val="00CE0275"/>
    <w:rsid w:val="00CF2848"/>
    <w:rsid w:val="00CF5F99"/>
    <w:rsid w:val="00CF7F01"/>
    <w:rsid w:val="00D00DA3"/>
    <w:rsid w:val="00D079C1"/>
    <w:rsid w:val="00D11362"/>
    <w:rsid w:val="00D15437"/>
    <w:rsid w:val="00D171F4"/>
    <w:rsid w:val="00D17DAE"/>
    <w:rsid w:val="00D20EBE"/>
    <w:rsid w:val="00D337BD"/>
    <w:rsid w:val="00D3524F"/>
    <w:rsid w:val="00D43EFE"/>
    <w:rsid w:val="00D51959"/>
    <w:rsid w:val="00D609C3"/>
    <w:rsid w:val="00D62C02"/>
    <w:rsid w:val="00D6615E"/>
    <w:rsid w:val="00D66B17"/>
    <w:rsid w:val="00D73FE1"/>
    <w:rsid w:val="00D7555C"/>
    <w:rsid w:val="00D75FEE"/>
    <w:rsid w:val="00D81684"/>
    <w:rsid w:val="00DB07AE"/>
    <w:rsid w:val="00DB0C33"/>
    <w:rsid w:val="00DC044B"/>
    <w:rsid w:val="00DC0D82"/>
    <w:rsid w:val="00DC16B7"/>
    <w:rsid w:val="00DC65B2"/>
    <w:rsid w:val="00DD74E4"/>
    <w:rsid w:val="00DE19BC"/>
    <w:rsid w:val="00DF3A98"/>
    <w:rsid w:val="00DF5DA3"/>
    <w:rsid w:val="00E136F2"/>
    <w:rsid w:val="00E15219"/>
    <w:rsid w:val="00E21329"/>
    <w:rsid w:val="00E26F00"/>
    <w:rsid w:val="00E364F7"/>
    <w:rsid w:val="00E41322"/>
    <w:rsid w:val="00E41996"/>
    <w:rsid w:val="00E46217"/>
    <w:rsid w:val="00E53806"/>
    <w:rsid w:val="00E55039"/>
    <w:rsid w:val="00E5748F"/>
    <w:rsid w:val="00E641A9"/>
    <w:rsid w:val="00E64B40"/>
    <w:rsid w:val="00E66710"/>
    <w:rsid w:val="00E67ADE"/>
    <w:rsid w:val="00E70C88"/>
    <w:rsid w:val="00E756D2"/>
    <w:rsid w:val="00E8388E"/>
    <w:rsid w:val="00E8486A"/>
    <w:rsid w:val="00E850CC"/>
    <w:rsid w:val="00E9084C"/>
    <w:rsid w:val="00E90855"/>
    <w:rsid w:val="00E914B8"/>
    <w:rsid w:val="00E94663"/>
    <w:rsid w:val="00E95675"/>
    <w:rsid w:val="00E96208"/>
    <w:rsid w:val="00EB268F"/>
    <w:rsid w:val="00EC6143"/>
    <w:rsid w:val="00ED3D12"/>
    <w:rsid w:val="00EE0A85"/>
    <w:rsid w:val="00EE33DE"/>
    <w:rsid w:val="00EE75B2"/>
    <w:rsid w:val="00EE797D"/>
    <w:rsid w:val="00EF48B3"/>
    <w:rsid w:val="00EF4A46"/>
    <w:rsid w:val="00EF5D98"/>
    <w:rsid w:val="00EF7AD3"/>
    <w:rsid w:val="00F00E1A"/>
    <w:rsid w:val="00F05A15"/>
    <w:rsid w:val="00F13CCA"/>
    <w:rsid w:val="00F24B5F"/>
    <w:rsid w:val="00F35093"/>
    <w:rsid w:val="00F4075A"/>
    <w:rsid w:val="00F44538"/>
    <w:rsid w:val="00F54D01"/>
    <w:rsid w:val="00F56918"/>
    <w:rsid w:val="00F60B51"/>
    <w:rsid w:val="00F61B61"/>
    <w:rsid w:val="00F61D76"/>
    <w:rsid w:val="00F62E4D"/>
    <w:rsid w:val="00F66404"/>
    <w:rsid w:val="00F77089"/>
    <w:rsid w:val="00F77FB5"/>
    <w:rsid w:val="00F82713"/>
    <w:rsid w:val="00F8733C"/>
    <w:rsid w:val="00F924B5"/>
    <w:rsid w:val="00F92E86"/>
    <w:rsid w:val="00F934B8"/>
    <w:rsid w:val="00FB3595"/>
    <w:rsid w:val="00FC2821"/>
    <w:rsid w:val="00FD158E"/>
    <w:rsid w:val="00FD6996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E9B49"/>
  <w15:chartTrackingRefBased/>
  <w15:docId w15:val="{5B37CAB7-2191-4574-A6BA-0B7CB6C6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C6143"/>
    <w:pPr>
      <w:spacing w:before="12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mallCaps/>
      <w:kern w:val="28"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  <w:bCs/>
      <w:lang w:val="en-GB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 Narrow" w:hAnsi="Arial Narrow"/>
      <w:b/>
      <w:bCs/>
      <w:color w:val="000080"/>
      <w:sz w:val="18"/>
      <w:lang w:val="en-GB"/>
    </w:rPr>
  </w:style>
  <w:style w:type="paragraph" w:styleId="berschrift5">
    <w:name w:val="heading 5"/>
    <w:basedOn w:val="Standard"/>
    <w:next w:val="Standard"/>
    <w:qFormat/>
    <w:rsid w:val="001F6F9D"/>
    <w:pPr>
      <w:spacing w:before="240" w:after="60"/>
      <w:jc w:val="both"/>
      <w:outlineLvl w:val="4"/>
    </w:pPr>
    <w:rPr>
      <w:sz w:val="22"/>
      <w:lang w:val="en-GB"/>
    </w:rPr>
  </w:style>
  <w:style w:type="paragraph" w:styleId="berschrift6">
    <w:name w:val="heading 6"/>
    <w:basedOn w:val="Standard"/>
    <w:next w:val="Standard"/>
    <w:qFormat/>
    <w:rsid w:val="001F6F9D"/>
    <w:pPr>
      <w:spacing w:before="240" w:after="60"/>
      <w:jc w:val="both"/>
      <w:outlineLvl w:val="5"/>
    </w:pPr>
    <w:rPr>
      <w:i/>
      <w:sz w:val="22"/>
      <w:lang w:val="en-GB"/>
    </w:rPr>
  </w:style>
  <w:style w:type="paragraph" w:styleId="berschrift7">
    <w:name w:val="heading 7"/>
    <w:basedOn w:val="Standard"/>
    <w:next w:val="Standard"/>
    <w:qFormat/>
    <w:rsid w:val="001F6F9D"/>
    <w:pPr>
      <w:spacing w:before="240" w:after="60"/>
      <w:jc w:val="both"/>
      <w:outlineLvl w:val="6"/>
    </w:pPr>
    <w:rPr>
      <w:lang w:val="en-GB"/>
    </w:rPr>
  </w:style>
  <w:style w:type="paragraph" w:styleId="berschrift8">
    <w:name w:val="heading 8"/>
    <w:basedOn w:val="Standard"/>
    <w:next w:val="Standard"/>
    <w:qFormat/>
    <w:rsid w:val="001F6F9D"/>
    <w:pPr>
      <w:spacing w:before="240" w:after="60"/>
      <w:jc w:val="both"/>
      <w:outlineLvl w:val="7"/>
    </w:pPr>
    <w:rPr>
      <w:i/>
      <w:lang w:val="en-GB"/>
    </w:rPr>
  </w:style>
  <w:style w:type="paragraph" w:styleId="berschrift9">
    <w:name w:val="heading 9"/>
    <w:basedOn w:val="Standard"/>
    <w:next w:val="Standard"/>
    <w:qFormat/>
    <w:rsid w:val="001F6F9D"/>
    <w:pPr>
      <w:spacing w:before="240" w:after="60"/>
      <w:jc w:val="both"/>
      <w:outlineLvl w:val="8"/>
    </w:pPr>
    <w:rPr>
      <w:i/>
      <w:sz w:val="18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C668DC"/>
    <w:rPr>
      <w:color w:val="0000FF"/>
      <w:u w:val="single"/>
    </w:rPr>
  </w:style>
  <w:style w:type="character" w:customStyle="1" w:styleId="berschrift2Zchn">
    <w:name w:val="Überschrift 2 Zchn"/>
    <w:link w:val="berschrift2"/>
    <w:rsid w:val="00E94663"/>
    <w:rPr>
      <w:rFonts w:ascii="Arial" w:hAnsi="Arial"/>
      <w:b/>
      <w:bCs/>
      <w:lang w:val="en-GB" w:eastAsia="de-DE" w:bidi="ar-SA"/>
    </w:rPr>
  </w:style>
  <w:style w:type="character" w:customStyle="1" w:styleId="berschrift3Zchn">
    <w:name w:val="Überschrift 3 Zchn"/>
    <w:link w:val="berschrift3"/>
    <w:rsid w:val="00392F2F"/>
    <w:rPr>
      <w:rFonts w:ascii="Arial Narrow" w:hAnsi="Arial Narrow"/>
      <w:b/>
      <w:bCs/>
      <w:color w:val="000080"/>
      <w:sz w:val="18"/>
      <w:lang w:val="en-GB"/>
    </w:rPr>
  </w:style>
  <w:style w:type="paragraph" w:styleId="Listenabsatz">
    <w:name w:val="List Paragraph"/>
    <w:basedOn w:val="Standard"/>
    <w:uiPriority w:val="34"/>
    <w:qFormat/>
    <w:rsid w:val="00963614"/>
    <w:pPr>
      <w:numPr>
        <w:numId w:val="12"/>
      </w:numPr>
      <w:spacing w:before="60"/>
      <w:ind w:left="227" w:hanging="227"/>
    </w:pPr>
    <w:rPr>
      <w:rFonts w:ascii="Calibri" w:hAnsi="Calibri"/>
      <w:lang w:val="en-GB"/>
    </w:rPr>
  </w:style>
  <w:style w:type="character" w:customStyle="1" w:styleId="KopfzeileZchn">
    <w:name w:val="Kopfzeile Zchn"/>
    <w:link w:val="Kopfzeile"/>
    <w:rsid w:val="00011D77"/>
    <w:rPr>
      <w:rFonts w:ascii="Arial" w:hAnsi="Arial"/>
    </w:rPr>
  </w:style>
  <w:style w:type="table" w:styleId="Tabellenraster">
    <w:name w:val="Table Grid"/>
    <w:basedOn w:val="NormaleTabelle"/>
    <w:rsid w:val="00B02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 </vt:lpstr>
      <vt:lpstr>Report by:	IBK</vt:lpstr>
    </vt:vector>
  </TitlesOfParts>
  <Company>IBK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IBK</dc:creator>
  <cp:keywords/>
  <cp:lastModifiedBy>C.-Andreas Dalluege</cp:lastModifiedBy>
  <cp:revision>2</cp:revision>
  <cp:lastPrinted>2018-11-26T12:48:00Z</cp:lastPrinted>
  <dcterms:created xsi:type="dcterms:W3CDTF">2024-12-26T10:32:00Z</dcterms:created>
  <dcterms:modified xsi:type="dcterms:W3CDTF">2024-12-26T10:32:00Z</dcterms:modified>
</cp:coreProperties>
</file>